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40ED" w:rsidRPr="000D7AA6" w:rsidRDefault="00E04463" w:rsidP="00097AE2">
      <w:pPr>
        <w:spacing w:before="74"/>
        <w:ind w:left="112" w:firstLineChars="100" w:firstLine="248"/>
        <w:rPr>
          <w:rFonts w:ascii="Times New Roman" w:eastAsia="Times New Roman" w:hAnsi="Times New Roman" w:cs="Times New Roman"/>
          <w:b/>
          <w:w w:val="95"/>
          <w:sz w:val="26"/>
          <w:szCs w:val="24"/>
          <w:lang w:val="mn-MN"/>
        </w:rPr>
      </w:pPr>
      <w:proofErr w:type="gramStart"/>
      <w:r>
        <w:rPr>
          <w:rFonts w:ascii="Times New Roman" w:eastAsia="Times New Roman" w:hAnsi="Times New Roman" w:cs="Times New Roman"/>
          <w:b/>
          <w:w w:val="95"/>
          <w:sz w:val="26"/>
          <w:szCs w:val="24"/>
        </w:rPr>
        <w:t>164</w:t>
      </w:r>
      <w:r>
        <w:rPr>
          <w:rFonts w:ascii="Times New Roman" w:eastAsia="Times New Roman" w:hAnsi="Times New Roman" w:cs="Times New Roman"/>
          <w:b/>
          <w:spacing w:val="38"/>
          <w:w w:val="95"/>
          <w:sz w:val="26"/>
          <w:szCs w:val="24"/>
        </w:rPr>
        <w:t xml:space="preserve"> </w:t>
      </w:r>
      <w:r>
        <w:rPr>
          <w:rFonts w:ascii="Times New Roman" w:eastAsia="Times New Roman" w:hAnsi="Times New Roman" w:cs="Times New Roman"/>
          <w:b/>
          <w:w w:val="95"/>
          <w:sz w:val="26"/>
          <w:szCs w:val="24"/>
        </w:rPr>
        <w:t>:</w:t>
      </w:r>
      <w:proofErr w:type="gramEnd"/>
      <w:r>
        <w:rPr>
          <w:rFonts w:ascii="Times New Roman" w:eastAsia="Times New Roman" w:hAnsi="Times New Roman" w:cs="Times New Roman"/>
          <w:b/>
          <w:spacing w:val="40"/>
          <w:w w:val="95"/>
          <w:sz w:val="26"/>
          <w:szCs w:val="24"/>
        </w:rPr>
        <w:t xml:space="preserve"> </w:t>
      </w:r>
      <w:r w:rsidR="000D7AA6">
        <w:rPr>
          <w:rFonts w:ascii="Times New Roman" w:eastAsia="Times New Roman" w:hAnsi="Times New Roman" w:cs="Times New Roman"/>
          <w:b/>
          <w:w w:val="95"/>
          <w:sz w:val="26"/>
          <w:szCs w:val="24"/>
        </w:rPr>
        <w:t>COVID-19-</w:t>
      </w:r>
      <w:r w:rsidR="000D7AA6">
        <w:rPr>
          <w:rFonts w:ascii="Times New Roman" w:eastAsia="Times New Roman" w:hAnsi="Times New Roman" w:cs="Times New Roman"/>
          <w:b/>
          <w:w w:val="95"/>
          <w:sz w:val="26"/>
          <w:szCs w:val="24"/>
          <w:lang w:val="mn-MN"/>
        </w:rPr>
        <w:t>ээс урьдчилан сэргийлэх</w:t>
      </w:r>
      <w:r w:rsidR="000D7AA6" w:rsidRPr="000D7AA6">
        <w:rPr>
          <w:rFonts w:ascii="Times New Roman" w:eastAsia="Times New Roman" w:hAnsi="Times New Roman" w:cs="Times New Roman"/>
          <w:b/>
          <w:w w:val="95"/>
          <w:sz w:val="26"/>
          <w:szCs w:val="24"/>
          <w:lang w:val="mn-MN"/>
        </w:rPr>
        <w:t xml:space="preserve"> удирдамж</w:t>
      </w:r>
      <w:r w:rsidR="008B145B">
        <w:rPr>
          <w:noProof/>
        </w:rPr>
        <w:pict>
          <v:rect id="shape1025" o:spid="_x0000_s1027" style="position:absolute;left:0;text-align:left;margin-left:56.25pt;margin-top:22.6pt;width:77.25pt;height:17.6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" fillcolor="#eff5e7" strokeweight=".36pt">
            <v:stroke miterlimit="343597f"/>
            <v:path arrowok="t"/>
            <o:lock v:ext="edit" rotation="t"/>
            <v:textbox inset="0,0,0,0">
              <w:txbxContent>
                <w:p w:rsidR="000D7AA6" w:rsidRDefault="000D7AA6" w:rsidP="000D7AA6">
                  <w:pPr>
                    <w:spacing w:before="113"/>
                    <w:ind w:left="176"/>
                    <w:rPr>
                      <w:rFonts w:ascii="Times New Roman" w:eastAsia="바탕체" w:hAnsi="Times New Roman" w:cs="Times New Roman"/>
                      <w:b/>
                      <w:lang w:val="mn-MN"/>
                    </w:rPr>
                  </w:pPr>
                  <w:r>
                    <w:rPr>
                      <w:rFonts w:ascii="Times New Roman" w:eastAsia="바탕체" w:hAnsi="Times New Roman" w:cs="Times New Roman"/>
                      <w:b/>
                      <w:lang w:val="mn-MN"/>
                    </w:rPr>
                    <w:t>Хавсралт</w:t>
                  </w:r>
                </w:p>
                <w:p w:rsidR="000D7AA6" w:rsidRDefault="000D7AA6">
                  <w:pPr>
                    <w:pStyle w:val="a3"/>
                    <w:ind w:left="85"/>
                    <w:rPr>
                      <w:spacing w:val="23"/>
                    </w:rPr>
                  </w:pPr>
                </w:p>
                <w:p w:rsidR="00FB40ED" w:rsidRDefault="00E04463">
                  <w:pPr>
                    <w:pStyle w:val="a3"/>
                    <w:ind w:left="85"/>
                    <w:rPr>
                      <w:sz w:val="25"/>
                    </w:rPr>
                  </w:pPr>
                  <w:r>
                    <w:rPr>
                      <w:spacing w:val="23"/>
                    </w:rPr>
                    <w:t xml:space="preserve"> </w:t>
                  </w:r>
                  <w:r>
                    <w:t>27</w:t>
                  </w:r>
                </w:p>
              </w:txbxContent>
            </v:textbox>
            <w10:wrap type="topAndBottom" anchorx="page"/>
          </v:rect>
        </w:pict>
      </w:r>
    </w:p>
    <w:p w:rsidR="00FB40ED" w:rsidRPr="000D7AA6" w:rsidRDefault="00FB40ED">
      <w:pPr>
        <w:pStyle w:val="a3"/>
        <w:spacing w:before="9"/>
        <w:rPr>
          <w:rFonts w:ascii="Times New Roman" w:eastAsia="Times New Roman" w:hAnsi="Times New Roman" w:cs="Times New Roman"/>
          <w:sz w:val="26"/>
          <w:szCs w:val="34"/>
          <w:lang w:val="mn-MN"/>
        </w:rPr>
      </w:pPr>
    </w:p>
    <w:p w:rsidR="00FB40ED" w:rsidRPr="000D7AA6" w:rsidRDefault="008B145B">
      <w:pPr>
        <w:pStyle w:val="a3"/>
        <w:spacing w:before="8"/>
        <w:rPr>
          <w:rFonts w:ascii="Times New Roman" w:eastAsia="Times New Roman" w:hAnsi="Times New Roman" w:cs="Times New Roman"/>
          <w:sz w:val="16"/>
          <w:szCs w:val="34"/>
          <w:lang w:val="mn-MN"/>
        </w:rPr>
      </w:pPr>
      <w:r>
        <w:rPr>
          <w:noProof/>
        </w:rPr>
        <w:pict>
          <v:rect id="shape1026" o:spid="_x0000_s1026" style="position:absolute;margin-left:6.45pt;margin-top:1.3pt;width:480.5pt;height:45.85pt;z-index:1572812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" filled="f" strokeweight=".36pt">
            <v:stroke miterlimit="343597f"/>
            <v:path arrowok="t"/>
            <o:lock v:ext="edit" rotation="t"/>
            <v:textbox inset="0,0,0,0">
              <w:txbxContent>
                <w:p w:rsidR="00FB40ED" w:rsidRPr="000644EB" w:rsidRDefault="000D7AA6" w:rsidP="000D7AA6">
                  <w:pPr>
                    <w:pStyle w:val="a3"/>
                    <w:ind w:left="225"/>
                    <w:jc w:val="center"/>
                    <w:rPr>
                      <w:rFonts w:ascii="Cambria" w:eastAsia="맑은 고딕" w:hAnsi="Cambria"/>
                      <w:w w:val="95"/>
                      <w:lang w:val="mn-MN"/>
                    </w:rPr>
                  </w:pPr>
                  <w:r>
                    <w:rPr>
                      <w:rFonts w:ascii="Cambria" w:eastAsia="Cambria" w:hAnsi="Cambria"/>
                      <w:w w:val="95"/>
                      <w:sz w:val="30"/>
                      <w:szCs w:val="30"/>
                      <w:lang w:val="mn-MN"/>
                    </w:rPr>
                    <w:t>Г</w:t>
                  </w:r>
                  <w:r w:rsidRPr="000644EB">
                    <w:rPr>
                      <w:rFonts w:ascii="Cambria" w:eastAsia="맑은 고딕" w:hAnsi="Cambria"/>
                      <w:w w:val="95"/>
                      <w:sz w:val="30"/>
                      <w:szCs w:val="30"/>
                      <w:lang w:val="mn-MN"/>
                    </w:rPr>
                    <w:t>адаадаас ирж буй иргэдийн гар ажиллагааны хяналтын үеийн гарын авлага</w:t>
                  </w:r>
                </w:p>
                <w:p w:rsidR="00FB40ED" w:rsidRDefault="00FB40ED">
                  <w:pPr>
                    <w:pStyle w:val="a3"/>
                    <w:ind w:left="225"/>
                    <w:rPr>
                      <w:w w:val="95"/>
                    </w:rPr>
                  </w:pPr>
                </w:p>
                <w:p w:rsidR="00FB40ED" w:rsidRDefault="00E04463">
                  <w:pPr>
                    <w:pStyle w:val="a3"/>
                    <w:ind w:left="225"/>
                    <w:rPr>
                      <w:w w:val="95"/>
                    </w:rPr>
                  </w:pPr>
                  <w:r>
                    <w:rPr>
                      <w:w w:val="95"/>
                    </w:rPr>
                    <w:t>giám sát thủ công đối tượng nhập cảnh từ nước ngoài</w:t>
                  </w:r>
                </w:p>
                <w:p w:rsidR="00FB40ED" w:rsidRDefault="00FB40ED">
                  <w:pPr>
                    <w:pStyle w:val="a3"/>
                    <w:ind w:left="225"/>
                    <w:rPr>
                      <w:sz w:val="25"/>
                    </w:rPr>
                  </w:pPr>
                </w:p>
              </w:txbxContent>
            </v:textbox>
            <w10:wrap type="topAndBottom"/>
          </v:rect>
        </w:pict>
      </w:r>
    </w:p>
    <w:tbl>
      <w:tblPr>
        <w:tblW w:w="94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68"/>
      </w:tblGrid>
      <w:tr w:rsidR="00FB40ED" w:rsidRPr="00097AE2">
        <w:trPr>
          <w:trHeight w:val="3791"/>
          <w:jc w:val="center"/>
        </w:trPr>
        <w:tc>
          <w:tcPr>
            <w:tcW w:w="9468" w:type="dxa"/>
            <w:shd w:val="clear" w:color="auto" w:fill="F1F1F1"/>
          </w:tcPr>
          <w:tbl>
            <w:tblPr>
              <w:tblpPr w:horzAnchor="page" w:tblpX="8"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58"/>
            </w:tblGrid>
            <w:tr w:rsidR="00FB40ED" w:rsidRPr="00097AE2" w:rsidTr="000644EB">
              <w:trPr>
                <w:trHeight w:val="506"/>
              </w:trPr>
              <w:tc>
                <w:tcPr>
                  <w:tcW w:w="9458" w:type="dxa"/>
                  <w:shd w:val="clear" w:color="auto" w:fill="auto"/>
                </w:tcPr>
                <w:p w:rsidR="00FB40ED" w:rsidRPr="000644EB" w:rsidRDefault="000D7AA6" w:rsidP="000644EB">
                  <w:pPr>
                    <w:tabs>
                      <w:tab w:val="left" w:pos="1146"/>
                    </w:tabs>
                    <w:jc w:val="center"/>
                    <w:rPr>
                      <w:rFonts w:ascii="Times New Roman" w:eastAsia="맑은 고딕" w:hAnsi="Times New Roman" w:cs="Times New Roman"/>
                      <w:b/>
                      <w:w w:val="95"/>
                      <w:sz w:val="24"/>
                      <w:szCs w:val="24"/>
                      <w:lang w:val="mn-MN"/>
                    </w:rPr>
                  </w:pPr>
                  <w:r w:rsidRPr="000644EB">
                    <w:rPr>
                      <w:rFonts w:ascii="Times New Roman" w:eastAsia="Times New Roman" w:hAnsi="Times New Roman" w:cs="Times New Roman"/>
                      <w:color w:val="000000"/>
                      <w:w w:val="95"/>
                      <w:sz w:val="28"/>
                      <w:szCs w:val="28"/>
                      <w:lang w:val="mn-MN"/>
                    </w:rPr>
                    <w:t>Д</w:t>
                  </w:r>
                  <w:r w:rsidRPr="000644EB">
                    <w:rPr>
                      <w:rFonts w:ascii="Times New Roman" w:eastAsia="맑은 고딕" w:hAnsi="Times New Roman" w:cs="Times New Roman"/>
                      <w:color w:val="000000"/>
                      <w:w w:val="95"/>
                      <w:sz w:val="28"/>
                      <w:szCs w:val="28"/>
                      <w:lang w:val="mn-MN"/>
                    </w:rPr>
                    <w:t>араах зүйлийг баримтлан COVID-19 халдвараас урьдчилан сэргийлэхэд хамтран ажиллахыг хүсье.</w:t>
                  </w:r>
                </w:p>
              </w:tc>
            </w:tr>
          </w:tbl>
          <w:p w:rsidR="00FB40ED" w:rsidRPr="000644EB" w:rsidRDefault="00FB40ED" w:rsidP="000D7AA6">
            <w:pPr>
              <w:pStyle w:val="TableParagraph"/>
              <w:spacing w:before="0"/>
              <w:ind w:left="0"/>
              <w:rPr>
                <w:rFonts w:ascii="Times New Roman" w:eastAsia="맑은 고딕" w:hAnsi="Times New Roman" w:cs="Times New Roman"/>
                <w:b/>
                <w:w w:val="95"/>
                <w:sz w:val="24"/>
                <w:szCs w:val="24"/>
                <w:lang w:val="mn-MN"/>
              </w:rPr>
            </w:pPr>
          </w:p>
          <w:p w:rsidR="00FB40ED" w:rsidRPr="000D7AA6" w:rsidRDefault="00E04463">
            <w:pPr>
              <w:pStyle w:val="TableParagraph"/>
              <w:spacing w:before="0"/>
              <w:ind w:left="112"/>
              <w:rPr>
                <w:rFonts w:ascii="Times New Roman" w:eastAsia="Times New Roman" w:hAnsi="Times New Roman" w:cs="Times New Roman"/>
                <w:b/>
                <w:sz w:val="24"/>
                <w:szCs w:val="24"/>
                <w:lang w:val="mn-MN"/>
              </w:rPr>
            </w:pPr>
            <w:r w:rsidRPr="000D7AA6">
              <w:rPr>
                <w:rFonts w:ascii="Times New Roman" w:eastAsia="Times New Roman" w:hAnsi="Times New Roman" w:cs="Times New Roman"/>
                <w:b/>
                <w:w w:val="95"/>
                <w:sz w:val="24"/>
                <w:szCs w:val="24"/>
                <w:lang w:val="mn-MN"/>
              </w:rPr>
              <w:t>[</w:t>
            </w:r>
            <w:r w:rsidR="000D7AA6">
              <w:rPr>
                <w:rFonts w:ascii="Times New Roman" w:eastAsia="Times New Roman" w:hAnsi="Times New Roman" w:cs="Times New Roman"/>
                <w:b/>
                <w:w w:val="95"/>
                <w:sz w:val="24"/>
                <w:szCs w:val="24"/>
                <w:lang w:val="mn-MN"/>
              </w:rPr>
              <w:t xml:space="preserve">Өөрийгөө хянах </w:t>
            </w:r>
            <w:r w:rsidRPr="000D7AA6">
              <w:rPr>
                <w:rFonts w:ascii="Times New Roman" w:eastAsia="Times New Roman" w:hAnsi="Times New Roman" w:cs="Times New Roman"/>
                <w:b/>
                <w:w w:val="95"/>
                <w:sz w:val="24"/>
                <w:szCs w:val="24"/>
                <w:lang w:val="mn-MN"/>
              </w:rPr>
              <w:t>]</w:t>
            </w:r>
          </w:p>
          <w:p w:rsidR="000D7AA6" w:rsidRPr="000D7AA6" w:rsidRDefault="000D7AA6">
            <w:pPr>
              <w:pStyle w:val="TableParagraph"/>
              <w:numPr>
                <w:ilvl w:val="0"/>
                <w:numId w:val="1"/>
              </w:numPr>
              <w:tabs>
                <w:tab w:val="left" w:pos="552"/>
              </w:tabs>
              <w:spacing w:before="0"/>
              <w:ind w:left="226" w:firstLine="0"/>
              <w:rPr>
                <w:rFonts w:ascii="Times New Roman" w:eastAsia="Times New Roman" w:hAnsi="Times New Roman" w:cs="Times New Roman"/>
                <w:sz w:val="24"/>
                <w:szCs w:val="24"/>
                <w:lang w:val="mn-MN"/>
              </w:rPr>
            </w:pPr>
            <w:r w:rsidRPr="000D7AA6">
              <w:rPr>
                <w:rFonts w:ascii="Times New Roman" w:eastAsia="Times New Roman" w:hAnsi="Times New Roman" w:cs="Times New Roman"/>
                <w:w w:val="95"/>
                <w:sz w:val="24"/>
                <w:szCs w:val="24"/>
                <w:lang w:val="mn-MN"/>
              </w:rPr>
              <w:t>Гараар хянах хугацаанд та эрүүл мэндээ өөрөө шалга</w:t>
            </w:r>
            <w:r>
              <w:rPr>
                <w:rFonts w:ascii="Times New Roman" w:eastAsia="Times New Roman" w:hAnsi="Times New Roman" w:cs="Times New Roman"/>
                <w:w w:val="95"/>
                <w:sz w:val="24"/>
                <w:szCs w:val="24"/>
                <w:lang w:val="mn-MN"/>
              </w:rPr>
              <w:t>на</w:t>
            </w:r>
            <w:r w:rsidRPr="000D7AA6">
              <w:rPr>
                <w:rFonts w:ascii="Times New Roman" w:eastAsia="Times New Roman" w:hAnsi="Times New Roman" w:cs="Times New Roman"/>
                <w:w w:val="95"/>
                <w:sz w:val="24"/>
                <w:szCs w:val="24"/>
                <w:lang w:val="mn-MN"/>
              </w:rPr>
              <w:t>.</w:t>
            </w:r>
          </w:p>
          <w:p w:rsidR="002807E8" w:rsidRPr="002807E8" w:rsidRDefault="002807E8" w:rsidP="002807E8">
            <w:pPr>
              <w:pStyle w:val="TableParagraph"/>
              <w:numPr>
                <w:ilvl w:val="0"/>
                <w:numId w:val="1"/>
              </w:numPr>
              <w:tabs>
                <w:tab w:val="left" w:pos="552"/>
              </w:tabs>
              <w:spacing w:before="0"/>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Ялангуяа</w:t>
            </w:r>
            <w:r w:rsidRPr="002807E8">
              <w:rPr>
                <w:rFonts w:ascii="Times New Roman" w:eastAsia="Times New Roman" w:hAnsi="Times New Roman" w:cs="Times New Roman"/>
                <w:sz w:val="24"/>
                <w:szCs w:val="24"/>
                <w:lang w:val="mn-MN"/>
              </w:rPr>
              <w:t>, халууралт, амьсгалын замын шинж тэмдэг зэрэг COVID-19-ийн шинж тэмдэг илэрсэн эсэхийг өдөр бүр шалг</w:t>
            </w:r>
            <w:r>
              <w:rPr>
                <w:rFonts w:ascii="Times New Roman" w:eastAsia="Times New Roman" w:hAnsi="Times New Roman" w:cs="Times New Roman"/>
                <w:sz w:val="24"/>
                <w:szCs w:val="24"/>
                <w:lang w:val="mn-MN"/>
              </w:rPr>
              <w:t>а</w:t>
            </w:r>
            <w:r w:rsidRPr="002807E8">
              <w:rPr>
                <w:rFonts w:ascii="Times New Roman" w:eastAsia="Times New Roman" w:hAnsi="Times New Roman" w:cs="Times New Roman"/>
                <w:sz w:val="24"/>
                <w:szCs w:val="24"/>
                <w:lang w:val="mn-MN"/>
              </w:rPr>
              <w:t>на.</w:t>
            </w:r>
            <w:r w:rsidR="00E04463" w:rsidRPr="000D7AA6">
              <w:rPr>
                <w:rFonts w:ascii="Times New Roman" w:eastAsia="Times New Roman" w:hAnsi="Times New Roman" w:cs="Times New Roman"/>
                <w:color w:val="4B89CC"/>
                <w:spacing w:val="-7"/>
                <w:w w:val="90"/>
                <w:sz w:val="24"/>
                <w:szCs w:val="24"/>
                <w:lang w:val="mn-MN"/>
              </w:rPr>
              <w:t xml:space="preserve">   </w:t>
            </w:r>
          </w:p>
          <w:p w:rsidR="00FB40ED" w:rsidRPr="002807E8" w:rsidRDefault="00E04463" w:rsidP="002807E8">
            <w:pPr>
              <w:pStyle w:val="TableParagraph"/>
              <w:tabs>
                <w:tab w:val="left" w:pos="552"/>
              </w:tabs>
              <w:spacing w:before="0"/>
              <w:ind w:leftChars="50" w:left="423" w:hangingChars="150" w:hanging="313"/>
              <w:rPr>
                <w:rFonts w:ascii="Times New Roman" w:eastAsia="Times New Roman" w:hAnsi="Times New Roman" w:cs="Times New Roman"/>
                <w:sz w:val="24"/>
                <w:szCs w:val="24"/>
                <w:lang w:val="mn-MN"/>
              </w:rPr>
            </w:pPr>
            <w:r w:rsidRPr="000D7AA6">
              <w:rPr>
                <w:rFonts w:ascii="Times New Roman" w:eastAsia="Times New Roman" w:hAnsi="Times New Roman" w:cs="Times New Roman"/>
                <w:color w:val="4B89CC"/>
                <w:spacing w:val="-7"/>
                <w:w w:val="90"/>
                <w:sz w:val="24"/>
                <w:szCs w:val="24"/>
                <w:lang w:val="mn-MN"/>
              </w:rPr>
              <w:t xml:space="preserve"> </w:t>
            </w:r>
            <w:r w:rsidRPr="002807E8">
              <w:rPr>
                <w:rFonts w:ascii="Cambria Math" w:eastAsia="Times New Roman" w:hAnsi="Cambria Math" w:cs="Cambria Math"/>
                <w:color w:val="4B89CC"/>
                <w:spacing w:val="-7"/>
                <w:w w:val="90"/>
                <w:sz w:val="24"/>
                <w:szCs w:val="24"/>
                <w:lang w:val="mn-MN"/>
              </w:rPr>
              <w:t>▶</w:t>
            </w:r>
            <w:r w:rsidRPr="002807E8">
              <w:rPr>
                <w:rFonts w:ascii="Times New Roman" w:eastAsia="Times New Roman" w:hAnsi="Times New Roman" w:cs="Times New Roman"/>
                <w:color w:val="4B89CC"/>
                <w:spacing w:val="38"/>
                <w:w w:val="90"/>
                <w:sz w:val="24"/>
                <w:szCs w:val="24"/>
                <w:lang w:val="mn-MN"/>
              </w:rPr>
              <w:t xml:space="preserve"> </w:t>
            </w:r>
            <w:r w:rsidR="002807E8">
              <w:rPr>
                <w:rFonts w:ascii="Times New Roman" w:eastAsia="Times New Roman" w:hAnsi="Times New Roman" w:cs="Times New Roman"/>
                <w:spacing w:val="-7"/>
                <w:w w:val="90"/>
                <w:sz w:val="24"/>
                <w:szCs w:val="24"/>
                <w:lang w:val="mn-MN"/>
              </w:rPr>
              <w:t>Г</w:t>
            </w:r>
            <w:r w:rsidR="002807E8" w:rsidRPr="000644EB">
              <w:rPr>
                <w:rFonts w:ascii="Times New Roman" w:eastAsia="맑은 고딕" w:hAnsi="Times New Roman" w:cs="Times New Roman"/>
                <w:spacing w:val="-7"/>
                <w:w w:val="90"/>
                <w:sz w:val="24"/>
                <w:szCs w:val="24"/>
                <w:lang w:val="mn-MN"/>
              </w:rPr>
              <w:t>ол шинж тэмдэг</w:t>
            </w:r>
            <w:r w:rsidRPr="002807E8">
              <w:rPr>
                <w:rFonts w:ascii="Times New Roman" w:eastAsia="Times New Roman" w:hAnsi="Times New Roman" w:cs="Times New Roman"/>
                <w:spacing w:val="-7"/>
                <w:w w:val="90"/>
                <w:sz w:val="24"/>
                <w:szCs w:val="24"/>
                <w:lang w:val="mn-MN"/>
              </w:rPr>
              <w:t xml:space="preserve">: </w:t>
            </w:r>
            <w:r w:rsidR="002807E8" w:rsidRPr="002807E8">
              <w:rPr>
                <w:rFonts w:ascii="Times New Roman" w:eastAsia="Times New Roman" w:hAnsi="Times New Roman" w:cs="Times New Roman"/>
                <w:spacing w:val="-7"/>
                <w:w w:val="90"/>
                <w:sz w:val="24"/>
                <w:szCs w:val="24"/>
                <w:lang w:val="mn-MN"/>
              </w:rPr>
              <w:t xml:space="preserve">Халуурах (37.5 хэмээс дээш), ханиалгах, амьсгал давчдах, </w:t>
            </w:r>
            <w:r w:rsidR="002807E8">
              <w:rPr>
                <w:rFonts w:ascii="Times New Roman" w:eastAsia="Times New Roman" w:hAnsi="Times New Roman" w:cs="Times New Roman"/>
                <w:spacing w:val="-7"/>
                <w:w w:val="90"/>
                <w:sz w:val="24"/>
                <w:szCs w:val="24"/>
                <w:lang w:val="mn-MN"/>
              </w:rPr>
              <w:t>бие зарайх</w:t>
            </w:r>
            <w:r w:rsidR="002807E8" w:rsidRPr="002807E8">
              <w:rPr>
                <w:rFonts w:ascii="Times New Roman" w:eastAsia="Times New Roman" w:hAnsi="Times New Roman" w:cs="Times New Roman"/>
                <w:spacing w:val="-7"/>
                <w:w w:val="90"/>
                <w:sz w:val="24"/>
                <w:szCs w:val="24"/>
                <w:lang w:val="mn-MN"/>
              </w:rPr>
              <w:t>, булчин өвдөх, толгой өвдөх, хоолой өвдөх, амт алдах гэх мэт.</w:t>
            </w:r>
          </w:p>
          <w:p w:rsidR="002807E8" w:rsidRPr="002807E8" w:rsidRDefault="00E04463" w:rsidP="002807E8">
            <w:pPr>
              <w:pStyle w:val="HTML"/>
              <w:shd w:val="clear" w:color="auto" w:fill="F8F9FA"/>
              <w:ind w:left="456" w:hangingChars="200" w:hanging="456"/>
              <w:rPr>
                <w:rFonts w:ascii="Times New Roman" w:hAnsi="Times New Roman" w:cs="Times New Roman"/>
                <w:color w:val="202124"/>
                <w:sz w:val="22"/>
                <w:szCs w:val="22"/>
                <w:lang w:val="mn-MN"/>
              </w:rPr>
            </w:pPr>
            <w:r w:rsidRPr="002807E8">
              <w:rPr>
                <w:rFonts w:ascii="Times New Roman" w:eastAsia="Times New Roman" w:hAnsi="Times New Roman" w:cs="Times New Roman"/>
                <w:color w:val="4B89CC"/>
                <w:w w:val="95"/>
                <w:lang w:val="mn-MN"/>
              </w:rPr>
              <w:t xml:space="preserve">   </w:t>
            </w:r>
            <w:r w:rsidRPr="002807E8">
              <w:rPr>
                <w:rFonts w:ascii="Cambria Math" w:eastAsia="Times New Roman" w:hAnsi="Cambria Math" w:cs="Cambria Math"/>
                <w:color w:val="4B89CC"/>
                <w:w w:val="95"/>
                <w:lang w:val="mn-MN"/>
              </w:rPr>
              <w:t>▶</w:t>
            </w:r>
            <w:r w:rsidRPr="002807E8">
              <w:rPr>
                <w:rFonts w:ascii="Times New Roman" w:eastAsia="Times New Roman" w:hAnsi="Times New Roman" w:cs="Times New Roman"/>
                <w:color w:val="4B89CC"/>
                <w:spacing w:val="37"/>
                <w:w w:val="95"/>
                <w:lang w:val="mn-MN"/>
              </w:rPr>
              <w:t xml:space="preserve"> </w:t>
            </w:r>
            <w:r w:rsidR="002807E8">
              <w:rPr>
                <w:rFonts w:ascii="Times New Roman" w:eastAsia="Times New Roman" w:hAnsi="Times New Roman" w:cs="Times New Roman"/>
                <w:w w:val="95"/>
                <w:lang w:val="mn-MN"/>
              </w:rPr>
              <w:t>Б</w:t>
            </w:r>
            <w:r w:rsidR="002807E8" w:rsidRPr="000644EB">
              <w:rPr>
                <w:rFonts w:ascii="Times New Roman" w:eastAsia="맑은 고딕" w:hAnsi="Times New Roman" w:cs="Times New Roman"/>
                <w:w w:val="95"/>
                <w:lang w:val="mn-MN"/>
              </w:rPr>
              <w:t>усад шинж тэмдэг</w:t>
            </w:r>
            <w:r w:rsidR="002807E8" w:rsidRPr="000644EB">
              <w:rPr>
                <w:rFonts w:ascii="Times New Roman" w:eastAsia="맑은 고딕" w:hAnsi="Times New Roman" w:cs="Times New Roman"/>
                <w:w w:val="95"/>
                <w:sz w:val="22"/>
                <w:szCs w:val="22"/>
                <w:lang w:val="mn-MN"/>
              </w:rPr>
              <w:t xml:space="preserve">: </w:t>
            </w:r>
            <w:r w:rsidR="002807E8" w:rsidRPr="002807E8">
              <w:rPr>
                <w:rFonts w:ascii="Times New Roman" w:hAnsi="Times New Roman" w:cs="Times New Roman"/>
                <w:color w:val="202124"/>
                <w:sz w:val="22"/>
                <w:szCs w:val="22"/>
                <w:lang w:val="mn-MN"/>
              </w:rPr>
              <w:t>Яд</w:t>
            </w:r>
            <w:r w:rsidR="002807E8">
              <w:rPr>
                <w:rFonts w:ascii="Times New Roman" w:hAnsi="Times New Roman" w:cs="Times New Roman"/>
                <w:color w:val="202124"/>
                <w:sz w:val="22"/>
                <w:szCs w:val="22"/>
                <w:lang w:val="mn-MN"/>
              </w:rPr>
              <w:t>рах</w:t>
            </w:r>
            <w:r w:rsidR="002807E8" w:rsidRPr="002807E8">
              <w:rPr>
                <w:rFonts w:ascii="Times New Roman" w:hAnsi="Times New Roman" w:cs="Times New Roman"/>
                <w:color w:val="202124"/>
                <w:sz w:val="22"/>
                <w:szCs w:val="22"/>
                <w:lang w:val="mn-MN"/>
              </w:rPr>
              <w:t>, хоолны дуршил буурах, цэр гарах, хоол боловсруулах эрхтний шинж тэмдэг (дотор муухайрах, бөөлжих, суулгах гэх мэт), толгой эргэх, хамраас ус гоожих, битүүрэх, цус алдах, цээжээр өвдөх, арьсны шинж тэмдгүүд гэх мэт.</w:t>
            </w:r>
          </w:p>
          <w:p w:rsidR="002807E8" w:rsidRPr="002807E8" w:rsidRDefault="002807E8" w:rsidP="002807E8">
            <w:pPr>
              <w:pStyle w:val="HTML"/>
              <w:numPr>
                <w:ilvl w:val="0"/>
                <w:numId w:val="8"/>
              </w:numPr>
              <w:shd w:val="clear" w:color="auto" w:fill="F8F9FA"/>
              <w:rPr>
                <w:rFonts w:ascii="Times New Roman" w:hAnsi="Times New Roman" w:cs="Times New Roman"/>
                <w:color w:val="202124"/>
                <w:sz w:val="22"/>
                <w:szCs w:val="42"/>
                <w:lang w:val="mn-MN"/>
              </w:rPr>
            </w:pPr>
            <w:r w:rsidRPr="002807E8">
              <w:rPr>
                <w:rStyle w:val="y2iqfc"/>
                <w:rFonts w:ascii="Times New Roman" w:hAnsi="Times New Roman" w:cs="Times New Roman"/>
                <w:color w:val="202124"/>
                <w:sz w:val="22"/>
                <w:szCs w:val="42"/>
                <w:lang w:val="mn-MN"/>
              </w:rPr>
              <w:t>COVID-19-ийн эмнэлзүйн шинж тэмдэг илэрвэл орон нутгийн нийгмийн эрүүл мэндийн төвтэй (бизнес хариуцсан) холбоо барьж, шинж тэмдгүүдийн талаар мэдээлж, нийгмийн эрүүл мэндийн төвийн зааврын дагуу шинжилгээ хийлгэхээ мартуузай.</w:t>
            </w:r>
          </w:p>
          <w:p w:rsidR="00FB40ED" w:rsidRPr="002807E8" w:rsidRDefault="00FB40ED" w:rsidP="002807E8">
            <w:pPr>
              <w:pStyle w:val="TableParagraph"/>
              <w:tabs>
                <w:tab w:val="left" w:pos="422"/>
              </w:tabs>
              <w:spacing w:before="0"/>
              <w:ind w:left="111"/>
              <w:rPr>
                <w:rFonts w:ascii="Times New Roman" w:eastAsia="Times New Roman" w:hAnsi="Times New Roman" w:cs="Times New Roman"/>
                <w:sz w:val="24"/>
                <w:szCs w:val="24"/>
                <w:lang w:val="mn-MN"/>
              </w:rPr>
            </w:pPr>
          </w:p>
        </w:tc>
      </w:tr>
      <w:tr w:rsidR="00FB40ED" w:rsidRPr="00097AE2">
        <w:trPr>
          <w:trHeight w:val="6409"/>
          <w:jc w:val="center"/>
        </w:trPr>
        <w:tc>
          <w:tcPr>
            <w:tcW w:w="9468" w:type="dxa"/>
            <w:tcBorders>
              <w:top w:val="dotted" w:sz="4" w:space="0" w:color="000000"/>
              <w:bottom w:val="dotted" w:sz="4" w:space="0" w:color="000000"/>
            </w:tcBorders>
          </w:tcPr>
          <w:p w:rsidR="00FB40ED" w:rsidRPr="002807E8" w:rsidRDefault="00E04463" w:rsidP="002807E8">
            <w:pPr>
              <w:pStyle w:val="HTML"/>
              <w:shd w:val="clear" w:color="auto" w:fill="F8F9FA"/>
              <w:spacing w:line="540" w:lineRule="atLeast"/>
              <w:ind w:firstLineChars="50" w:firstLine="114"/>
              <w:rPr>
                <w:rFonts w:ascii="inherit" w:hAnsi="inherit" w:hint="eastAsia"/>
                <w:color w:val="202124"/>
                <w:sz w:val="42"/>
                <w:szCs w:val="42"/>
                <w:lang w:val="mn-MN"/>
              </w:rPr>
            </w:pPr>
            <w:r w:rsidRPr="002807E8">
              <w:rPr>
                <w:rFonts w:ascii="Times New Roman" w:eastAsia="Times New Roman" w:hAnsi="Times New Roman" w:cs="Times New Roman"/>
                <w:b/>
                <w:w w:val="95"/>
                <w:lang w:val="mn-MN"/>
              </w:rPr>
              <w:t>[</w:t>
            </w:r>
            <w:r w:rsidR="002807E8" w:rsidRPr="002807E8">
              <w:rPr>
                <w:rStyle w:val="y2iqfc"/>
                <w:rFonts w:ascii="Times New Roman" w:hAnsi="Times New Roman" w:cs="Times New Roman"/>
                <w:color w:val="202124"/>
                <w:sz w:val="22"/>
                <w:szCs w:val="42"/>
                <w:lang w:val="mn-MN"/>
              </w:rPr>
              <w:t>Бусад дүрэм</w:t>
            </w:r>
            <w:r w:rsidRPr="002807E8">
              <w:rPr>
                <w:rFonts w:ascii="Times New Roman" w:eastAsia="Times New Roman" w:hAnsi="Times New Roman" w:cs="Times New Roman"/>
                <w:b/>
                <w:w w:val="95"/>
                <w:lang w:val="mn-MN"/>
              </w:rPr>
              <w:t>]</w:t>
            </w:r>
          </w:p>
          <w:p w:rsidR="00FB40ED" w:rsidRPr="002807E8" w:rsidRDefault="002807E8">
            <w:pPr>
              <w:pStyle w:val="TableParagraph"/>
              <w:numPr>
                <w:ilvl w:val="0"/>
                <w:numId w:val="3"/>
              </w:numPr>
              <w:tabs>
                <w:tab w:val="left" w:pos="552"/>
              </w:tabs>
              <w:spacing w:before="0"/>
              <w:ind w:left="226" w:firstLine="0"/>
              <w:rPr>
                <w:rFonts w:ascii="Times New Roman" w:eastAsia="Times New Roman" w:hAnsi="Times New Roman" w:cs="Times New Roman"/>
                <w:b/>
                <w:sz w:val="24"/>
                <w:szCs w:val="24"/>
                <w:lang w:val="mn-MN"/>
              </w:rPr>
            </w:pPr>
            <w:r>
              <w:rPr>
                <w:rFonts w:ascii="Times New Roman" w:eastAsia="Times New Roman" w:hAnsi="Times New Roman" w:cs="Times New Roman"/>
                <w:b/>
                <w:sz w:val="24"/>
                <w:szCs w:val="24"/>
                <w:lang w:val="mn-MN"/>
              </w:rPr>
              <w:t xml:space="preserve">Халдвар тархахаас сэргийлж гадагш гарахдаа болгоомжтой байна уу. </w:t>
            </w:r>
          </w:p>
          <w:p w:rsidR="00FB40ED" w:rsidRPr="00057259" w:rsidRDefault="00E04463" w:rsidP="00057259">
            <w:pPr>
              <w:pStyle w:val="TableParagraph"/>
              <w:tabs>
                <w:tab w:val="left" w:pos="552"/>
              </w:tabs>
              <w:spacing w:before="0"/>
              <w:ind w:left="0"/>
              <w:rPr>
                <w:rFonts w:ascii="Times New Roman" w:eastAsiaTheme="minorEastAsia" w:hAnsi="Times New Roman" w:cs="Times New Roman" w:hint="eastAsia"/>
                <w:b/>
                <w:sz w:val="24"/>
                <w:szCs w:val="24"/>
                <w:lang w:val="mn-MN"/>
              </w:rPr>
            </w:pPr>
            <w:r w:rsidRPr="002807E8">
              <w:rPr>
                <w:rFonts w:ascii="Times New Roman" w:eastAsia="Times New Roman" w:hAnsi="Times New Roman" w:cs="Times New Roman"/>
                <w:w w:val="130"/>
                <w:sz w:val="24"/>
                <w:szCs w:val="24"/>
                <w:lang w:val="mn-MN"/>
              </w:rPr>
              <w:t xml:space="preserve">  </w:t>
            </w:r>
            <w:r w:rsidRPr="002807E8">
              <w:rPr>
                <w:rFonts w:ascii="Times New Roman" w:eastAsia="Times New Roman" w:hAnsi="Times New Roman" w:cs="Times New Roman"/>
                <w:spacing w:val="-7"/>
                <w:w w:val="90"/>
                <w:sz w:val="24"/>
                <w:szCs w:val="24"/>
                <w:lang w:val="mn-MN"/>
              </w:rPr>
              <w:t xml:space="preserve">- </w:t>
            </w:r>
            <w:r w:rsidR="008C68DE" w:rsidRPr="008C68DE">
              <w:rPr>
                <w:rFonts w:ascii="Times New Roman" w:eastAsia="Times New Roman" w:hAnsi="Times New Roman" w:cs="Times New Roman"/>
                <w:spacing w:val="-7"/>
                <w:w w:val="90"/>
                <w:sz w:val="24"/>
                <w:szCs w:val="24"/>
                <w:lang w:val="mn-MN"/>
              </w:rPr>
              <w:t xml:space="preserve">Хэрэв та гадагшаа гарах шаардлагатай бол, тухайлбал улсад орж ирснээс хойшхи эхний өдөр </w:t>
            </w:r>
            <w:r w:rsidR="008C68DE">
              <w:rPr>
                <w:rFonts w:ascii="Times New Roman" w:eastAsia="Times New Roman" w:hAnsi="Times New Roman" w:cs="Times New Roman"/>
                <w:spacing w:val="-7"/>
                <w:w w:val="90"/>
                <w:sz w:val="24"/>
                <w:szCs w:val="24"/>
                <w:lang w:val="mn-MN"/>
              </w:rPr>
              <w:t>P</w:t>
            </w:r>
            <w:r w:rsidR="008C68DE" w:rsidRPr="000644EB">
              <w:rPr>
                <w:rFonts w:ascii="Times New Roman" w:eastAsia="맑은 고딕" w:hAnsi="Times New Roman" w:cs="Times New Roman"/>
                <w:spacing w:val="-7"/>
                <w:w w:val="90"/>
                <w:sz w:val="24"/>
                <w:szCs w:val="24"/>
                <w:lang w:val="mn-MN"/>
              </w:rPr>
              <w:t>CR</w:t>
            </w:r>
            <w:r w:rsidR="008C68DE" w:rsidRPr="008C68DE">
              <w:rPr>
                <w:rFonts w:ascii="Times New Roman" w:eastAsia="Times New Roman" w:hAnsi="Times New Roman" w:cs="Times New Roman"/>
                <w:spacing w:val="-7"/>
                <w:w w:val="90"/>
                <w:sz w:val="24"/>
                <w:szCs w:val="24"/>
                <w:lang w:val="mn-MN"/>
              </w:rPr>
              <w:t xml:space="preserve">-ын шинжилгээний хариу гарах хүртэл гэртээ хүлээх, идэвхгүй хяналтын хугацаанд сургууль болон </w:t>
            </w:r>
            <w:r w:rsidR="008C68DE">
              <w:rPr>
                <w:rFonts w:ascii="Times New Roman" w:eastAsia="Times New Roman" w:hAnsi="Times New Roman" w:cs="Times New Roman"/>
                <w:spacing w:val="-7"/>
                <w:w w:val="90"/>
                <w:sz w:val="24"/>
                <w:szCs w:val="24"/>
                <w:lang w:val="mn-MN"/>
              </w:rPr>
              <w:t>ажилдаа явахдаа</w:t>
            </w:r>
            <w:r w:rsidR="008C68DE" w:rsidRPr="008C68DE">
              <w:rPr>
                <w:rFonts w:ascii="Times New Roman" w:eastAsia="Times New Roman" w:hAnsi="Times New Roman" w:cs="Times New Roman"/>
                <w:spacing w:val="-7"/>
                <w:w w:val="90"/>
                <w:sz w:val="24"/>
                <w:szCs w:val="24"/>
                <w:lang w:val="mn-MN"/>
              </w:rPr>
              <w:t xml:space="preserve"> байнга KF94 (эсвэл түүнтэй адилтгах) маск зүү</w:t>
            </w:r>
            <w:r w:rsidR="0013606B">
              <w:rPr>
                <w:rFonts w:asciiTheme="minorHAnsi" w:eastAsia="맑은 고딕" w:hAnsiTheme="minorHAnsi" w:cs="맑은 고딕"/>
                <w:spacing w:val="-7"/>
                <w:w w:val="90"/>
                <w:sz w:val="24"/>
                <w:szCs w:val="24"/>
                <w:lang w:val="mn-MN"/>
              </w:rPr>
              <w:t>гээрэй</w:t>
            </w:r>
            <w:r w:rsidR="008C68DE" w:rsidRPr="008C68DE">
              <w:rPr>
                <w:rFonts w:ascii="Times New Roman" w:eastAsia="Times New Roman" w:hAnsi="Times New Roman" w:cs="Times New Roman"/>
                <w:spacing w:val="-7"/>
                <w:w w:val="90"/>
                <w:sz w:val="24"/>
                <w:szCs w:val="24"/>
                <w:lang w:val="mn-MN"/>
              </w:rPr>
              <w:t xml:space="preserve">. </w:t>
            </w:r>
            <w:r w:rsidR="0013606B">
              <w:rPr>
                <w:rFonts w:ascii="Times New Roman" w:eastAsia="Times New Roman" w:hAnsi="Times New Roman" w:cs="Times New Roman"/>
                <w:spacing w:val="-7"/>
                <w:w w:val="90"/>
                <w:sz w:val="24"/>
                <w:szCs w:val="24"/>
                <w:lang w:val="mn-MN"/>
              </w:rPr>
              <w:t>Шаардлаггүй бол олон нийтийн</w:t>
            </w:r>
            <w:r w:rsidR="008C68DE" w:rsidRPr="008C68DE">
              <w:rPr>
                <w:rFonts w:ascii="Times New Roman" w:eastAsia="Times New Roman" w:hAnsi="Times New Roman" w:cs="Times New Roman"/>
                <w:spacing w:val="-7"/>
                <w:w w:val="90"/>
                <w:sz w:val="24"/>
                <w:szCs w:val="24"/>
                <w:lang w:val="mn-MN"/>
              </w:rPr>
              <w:t xml:space="preserve"> байгууламжийг ашиглах (зочлох) </w:t>
            </w:r>
            <w:r w:rsidR="0013606B">
              <w:rPr>
                <w:rFonts w:ascii="Times New Roman" w:eastAsia="Times New Roman" w:hAnsi="Times New Roman" w:cs="Times New Roman"/>
                <w:spacing w:val="-7"/>
                <w:w w:val="90"/>
                <w:sz w:val="24"/>
                <w:szCs w:val="24"/>
                <w:lang w:val="mn-MN"/>
              </w:rPr>
              <w:t>явахгүй бай</w:t>
            </w:r>
            <w:r w:rsidR="00057259">
              <w:rPr>
                <w:rFonts w:ascii="Times New Roman" w:eastAsia="Times New Roman" w:hAnsi="Times New Roman" w:cs="Times New Roman"/>
                <w:spacing w:val="-7"/>
                <w:w w:val="90"/>
                <w:sz w:val="24"/>
                <w:szCs w:val="24"/>
                <w:lang w:val="mn-MN"/>
              </w:rPr>
              <w:t xml:space="preserve">хыг анхаарна уу. </w:t>
            </w:r>
          </w:p>
          <w:p w:rsidR="00FB40ED" w:rsidRPr="00097AE2" w:rsidRDefault="00057259">
            <w:pPr>
              <w:pStyle w:val="TableParagraph"/>
              <w:numPr>
                <w:ilvl w:val="0"/>
                <w:numId w:val="5"/>
              </w:numPr>
              <w:tabs>
                <w:tab w:val="left" w:pos="552"/>
              </w:tabs>
              <w:spacing w:before="0"/>
              <w:ind w:left="226" w:firstLine="0"/>
              <w:rPr>
                <w:rFonts w:ascii="Times New Roman" w:eastAsia="Times New Roman" w:hAnsi="Times New Roman" w:cs="Times New Roman"/>
                <w:b/>
                <w:sz w:val="24"/>
                <w:szCs w:val="24"/>
                <w:lang w:val="mn-MN"/>
              </w:rPr>
            </w:pPr>
            <w:bookmarkStart w:id="0" w:name="_GoBack"/>
            <w:bookmarkEnd w:id="0"/>
            <w:r>
              <w:rPr>
                <w:rFonts w:ascii="Times New Roman" w:eastAsiaTheme="minorEastAsia" w:hAnsi="Times New Roman" w:cs="Times New Roman"/>
                <w:b/>
                <w:w w:val="95"/>
                <w:sz w:val="24"/>
                <w:szCs w:val="24"/>
                <w:lang w:val="mn-MN"/>
              </w:rPr>
              <w:t xml:space="preserve">Дархлаа суларсан гэр бүлийн гишүү болон хамт амьдардаг хүмүүстэй харилцахаас зайлсхий. </w:t>
            </w:r>
          </w:p>
          <w:p w:rsidR="00FB40ED" w:rsidRDefault="00057259">
            <w:pPr>
              <w:pStyle w:val="TableParagraph"/>
              <w:numPr>
                <w:ilvl w:val="0"/>
                <w:numId w:val="6"/>
              </w:numPr>
              <w:tabs>
                <w:tab w:val="left" w:pos="590"/>
              </w:tabs>
              <w:spacing w:before="0"/>
              <w:ind w:left="341" w:firstLine="0"/>
              <w:rPr>
                <w:rFonts w:ascii="Times New Roman" w:eastAsia="Times New Roman" w:hAnsi="Times New Roman" w:cs="Times New Roman"/>
                <w:spacing w:val="-5"/>
                <w:w w:val="95"/>
                <w:sz w:val="24"/>
                <w:szCs w:val="24"/>
                <w:lang w:val="mn-MN"/>
              </w:rPr>
            </w:pPr>
            <w:r>
              <w:rPr>
                <w:rFonts w:ascii="Times New Roman" w:eastAsia="Times New Roman" w:hAnsi="Times New Roman" w:cs="Times New Roman"/>
                <w:spacing w:val="-5"/>
                <w:w w:val="95"/>
                <w:sz w:val="24"/>
                <w:szCs w:val="24"/>
                <w:lang w:val="mn-MN"/>
              </w:rPr>
              <w:t xml:space="preserve">Ахмад настн, жирэмсэн эмэгтэйчүүд, хүүхдүүд, архаг өвчин, хорт хавдар зэрэг дархлаа унасан гэр бүлийн гишүүд болон хамтран амьдрагчидтай харилцахаас зайлсхий. </w:t>
            </w:r>
          </w:p>
          <w:p w:rsidR="00057259" w:rsidRPr="00057259" w:rsidRDefault="00057259" w:rsidP="00057259">
            <w:pPr>
              <w:pStyle w:val="TableParagraph"/>
              <w:numPr>
                <w:ilvl w:val="0"/>
                <w:numId w:val="8"/>
              </w:numPr>
              <w:tabs>
                <w:tab w:val="left" w:pos="590"/>
              </w:tabs>
              <w:spacing w:before="0"/>
              <w:rPr>
                <w:rFonts w:ascii="Times New Roman" w:eastAsia="Times New Roman" w:hAnsi="Times New Roman" w:cs="Times New Roman" w:hint="eastAsia"/>
                <w:b/>
                <w:spacing w:val="-5"/>
                <w:w w:val="95"/>
                <w:sz w:val="24"/>
                <w:szCs w:val="24"/>
                <w:lang w:val="mn-MN"/>
              </w:rPr>
            </w:pPr>
            <w:proofErr w:type="spellStart"/>
            <w:r w:rsidRPr="00057259">
              <w:rPr>
                <w:rFonts w:ascii="Times New Roman" w:eastAsiaTheme="minorEastAsia" w:hAnsi="Times New Roman" w:cs="Times New Roman" w:hint="eastAsia"/>
                <w:b/>
                <w:spacing w:val="-5"/>
                <w:w w:val="95"/>
                <w:sz w:val="24"/>
                <w:szCs w:val="24"/>
                <w:lang w:val="mn-MN"/>
              </w:rPr>
              <w:t>Эр</w:t>
            </w:r>
            <w:proofErr w:type="spellEnd"/>
            <w:r w:rsidRPr="00057259">
              <w:rPr>
                <w:rFonts w:ascii="Times New Roman" w:eastAsiaTheme="minorEastAsia" w:hAnsi="Times New Roman" w:cs="Times New Roman"/>
                <w:b/>
                <w:spacing w:val="-5"/>
                <w:w w:val="95"/>
                <w:sz w:val="24"/>
                <w:szCs w:val="24"/>
                <w:lang w:val="mn-MN"/>
              </w:rPr>
              <w:t xml:space="preserve">үүл мэндийн дүрийг дагаж мөрдөөрэй. </w:t>
            </w:r>
          </w:p>
          <w:p w:rsidR="00FB40ED" w:rsidRPr="00097AE2" w:rsidRDefault="00057259">
            <w:pPr>
              <w:pStyle w:val="TableParagraph"/>
              <w:numPr>
                <w:ilvl w:val="0"/>
                <w:numId w:val="6"/>
              </w:numPr>
              <w:tabs>
                <w:tab w:val="left" w:pos="590"/>
              </w:tabs>
              <w:spacing w:before="0"/>
              <w:ind w:left="341" w:firstLine="0"/>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 xml:space="preserve">Гараа савандаж угаах, гар ариутгагчаар халдваргүйжүүлэх гэх мэт хувийн ариун цэврийг сайтар сахина уу. </w:t>
            </w:r>
          </w:p>
          <w:p w:rsidR="00FB40ED" w:rsidRPr="00097AE2" w:rsidRDefault="00057259">
            <w:pPr>
              <w:pStyle w:val="TableParagraph"/>
              <w:numPr>
                <w:ilvl w:val="0"/>
                <w:numId w:val="6"/>
              </w:numPr>
              <w:tabs>
                <w:tab w:val="left" w:pos="612"/>
              </w:tabs>
              <w:spacing w:before="0"/>
              <w:ind w:left="342" w:right="96" w:firstLine="0"/>
              <w:rPr>
                <w:rFonts w:ascii="Times New Roman" w:eastAsia="Times New Roman" w:hAnsi="Times New Roman" w:cs="Times New Roman"/>
                <w:sz w:val="24"/>
                <w:szCs w:val="24"/>
                <w:lang w:val="mn-MN"/>
              </w:rPr>
            </w:pPr>
            <w:r>
              <w:rPr>
                <w:rFonts w:ascii="Times New Roman" w:eastAsia="Times New Roman" w:hAnsi="Times New Roman" w:cs="Times New Roman"/>
                <w:spacing w:val="9"/>
                <w:sz w:val="24"/>
                <w:szCs w:val="24"/>
                <w:lang w:val="mn-MN"/>
              </w:rPr>
              <w:t>Гараа угаалгүйгээр нүд, хамар, амандаа хүр</w:t>
            </w:r>
            <w:r w:rsidR="00E47AF9">
              <w:rPr>
                <w:rFonts w:ascii="Times New Roman" w:eastAsia="Times New Roman" w:hAnsi="Times New Roman" w:cs="Times New Roman"/>
                <w:spacing w:val="9"/>
                <w:sz w:val="24"/>
                <w:szCs w:val="24"/>
                <w:lang w:val="mn-MN"/>
              </w:rPr>
              <w:t>ч</w:t>
            </w:r>
            <w:r>
              <w:rPr>
                <w:rFonts w:ascii="Times New Roman" w:eastAsia="Times New Roman" w:hAnsi="Times New Roman" w:cs="Times New Roman"/>
                <w:spacing w:val="9"/>
                <w:sz w:val="24"/>
                <w:szCs w:val="24"/>
                <w:lang w:val="mn-MN"/>
              </w:rPr>
              <w:t xml:space="preserve"> б</w:t>
            </w:r>
            <w:r w:rsidR="00E47AF9">
              <w:rPr>
                <w:rFonts w:ascii="Times New Roman" w:eastAsia="Times New Roman" w:hAnsi="Times New Roman" w:cs="Times New Roman"/>
                <w:spacing w:val="9"/>
                <w:sz w:val="24"/>
                <w:szCs w:val="24"/>
                <w:lang w:val="mn-MN"/>
              </w:rPr>
              <w:t>о</w:t>
            </w:r>
            <w:r>
              <w:rPr>
                <w:rFonts w:ascii="Times New Roman" w:eastAsia="Times New Roman" w:hAnsi="Times New Roman" w:cs="Times New Roman"/>
                <w:spacing w:val="9"/>
                <w:sz w:val="24"/>
                <w:szCs w:val="24"/>
                <w:lang w:val="mn-MN"/>
              </w:rPr>
              <w:t xml:space="preserve">лохгүй. </w:t>
            </w:r>
          </w:p>
          <w:p w:rsidR="00FB40ED" w:rsidRPr="00E47AF9" w:rsidRDefault="00E47AF9">
            <w:pPr>
              <w:pStyle w:val="TableParagraph"/>
              <w:numPr>
                <w:ilvl w:val="0"/>
                <w:numId w:val="6"/>
              </w:numPr>
              <w:tabs>
                <w:tab w:val="left" w:pos="590"/>
              </w:tabs>
              <w:spacing w:before="0"/>
              <w:ind w:left="341" w:firstLine="0"/>
              <w:rPr>
                <w:rFonts w:ascii="Times New Roman" w:eastAsia="Times New Roman" w:hAnsi="Times New Roman" w:cs="Times New Roman"/>
                <w:sz w:val="24"/>
                <w:szCs w:val="24"/>
                <w:lang w:val="mn-MN"/>
              </w:rPr>
            </w:pPr>
            <w:r>
              <w:rPr>
                <w:rFonts w:ascii="Times New Roman" w:eastAsia="Times New Roman" w:hAnsi="Times New Roman" w:cs="Times New Roman"/>
                <w:sz w:val="24"/>
                <w:szCs w:val="24"/>
                <w:lang w:val="mn-MN"/>
              </w:rPr>
              <w:t xml:space="preserve">Хүн хоорондын зай хоёр алхамын зайд </w:t>
            </w:r>
            <w:r>
              <w:rPr>
                <w:rFonts w:ascii="Times New Roman" w:eastAsiaTheme="minorEastAsia" w:hAnsi="Times New Roman" w:cs="Times New Roman" w:hint="eastAsia"/>
                <w:sz w:val="24"/>
                <w:szCs w:val="24"/>
                <w:lang w:val="mn-MN"/>
              </w:rPr>
              <w:t>(</w:t>
            </w:r>
            <w:r>
              <w:rPr>
                <w:rFonts w:ascii="Times New Roman" w:eastAsiaTheme="minorEastAsia" w:hAnsi="Times New Roman" w:cs="Times New Roman"/>
                <w:sz w:val="24"/>
                <w:szCs w:val="24"/>
                <w:lang w:val="mn-MN"/>
              </w:rPr>
              <w:t xml:space="preserve">2м) байна. 2 алхмын зайд байх боломжгүй тохиолдолд маск заавал маск зүүнэ. </w:t>
            </w:r>
          </w:p>
          <w:p w:rsidR="00FB40ED" w:rsidRPr="00E47AF9" w:rsidRDefault="00E47AF9" w:rsidP="00E47AF9">
            <w:pPr>
              <w:pStyle w:val="TableParagraph"/>
              <w:numPr>
                <w:ilvl w:val="0"/>
                <w:numId w:val="6"/>
              </w:numPr>
              <w:tabs>
                <w:tab w:val="left" w:pos="590"/>
              </w:tabs>
              <w:spacing w:before="0"/>
              <w:ind w:left="341" w:firstLine="0"/>
              <w:rPr>
                <w:rFonts w:ascii="Times New Roman" w:eastAsia="Times New Roman" w:hAnsi="Times New Roman" w:cs="Times New Roman" w:hint="eastAsia"/>
                <w:sz w:val="24"/>
                <w:szCs w:val="24"/>
                <w:lang w:val="mn-MN"/>
              </w:rPr>
            </w:pPr>
            <w:proofErr w:type="spellStart"/>
            <w:r>
              <w:rPr>
                <w:rFonts w:ascii="Times New Roman" w:eastAsiaTheme="minorEastAsia" w:hAnsi="Times New Roman" w:cs="Times New Roman" w:hint="eastAsia"/>
                <w:sz w:val="24"/>
                <w:szCs w:val="24"/>
                <w:lang w:val="mn-MN"/>
              </w:rPr>
              <w:t>Ханиах</w:t>
            </w:r>
            <w:proofErr w:type="spellEnd"/>
            <w:r>
              <w:rPr>
                <w:rFonts w:ascii="Times New Roman" w:eastAsiaTheme="minorEastAsia" w:hAnsi="Times New Roman" w:cs="Times New Roman" w:hint="eastAsia"/>
                <w:sz w:val="24"/>
                <w:szCs w:val="24"/>
                <w:lang w:val="mn-MN"/>
              </w:rPr>
              <w:t xml:space="preserve"> </w:t>
            </w:r>
            <w:r>
              <w:rPr>
                <w:rFonts w:ascii="Times New Roman" w:eastAsiaTheme="minorEastAsia" w:hAnsi="Times New Roman" w:cs="Times New Roman"/>
                <w:sz w:val="24"/>
                <w:szCs w:val="24"/>
                <w:lang w:val="mn-MN"/>
              </w:rPr>
              <w:t xml:space="preserve">юм уу найтаахдаа хувцасныхаа ханцуй юм уу салфеткаар ам болон хамраа таглана. </w:t>
            </w:r>
          </w:p>
          <w:p w:rsidR="00FB40ED" w:rsidRPr="00097AE2" w:rsidRDefault="00E47AF9">
            <w:pPr>
              <w:pStyle w:val="TableParagraph"/>
              <w:numPr>
                <w:ilvl w:val="0"/>
                <w:numId w:val="7"/>
              </w:numPr>
              <w:tabs>
                <w:tab w:val="left" w:pos="552"/>
              </w:tabs>
              <w:spacing w:before="0"/>
              <w:ind w:left="226" w:firstLine="0"/>
              <w:rPr>
                <w:rFonts w:ascii="Times New Roman" w:eastAsia="Times New Roman" w:hAnsi="Times New Roman" w:cs="Times New Roman"/>
                <w:b/>
                <w:sz w:val="24"/>
                <w:szCs w:val="24"/>
                <w:lang w:val="mn-MN"/>
              </w:rPr>
            </w:pPr>
            <w:r>
              <w:rPr>
                <w:rFonts w:ascii="Times New Roman" w:eastAsia="Times New Roman" w:hAnsi="Times New Roman" w:cs="Times New Roman"/>
                <w:b/>
                <w:w w:val="95"/>
                <w:sz w:val="24"/>
                <w:szCs w:val="24"/>
                <w:lang w:val="mn-MN"/>
              </w:rPr>
              <w:t xml:space="preserve">Байнга хүрч байгаа хэсгийг ариутгаж, амьдарч буй орчноо тогтмол агааржуулж байгааай. </w:t>
            </w:r>
          </w:p>
          <w:p w:rsidR="00FB40ED" w:rsidRPr="00E47AF9" w:rsidRDefault="00E04463">
            <w:pPr>
              <w:pStyle w:val="TableParagraph"/>
              <w:spacing w:before="0"/>
              <w:ind w:left="112"/>
              <w:rPr>
                <w:rFonts w:ascii="Times New Roman" w:eastAsiaTheme="minorEastAsia" w:hAnsi="Times New Roman" w:cs="Times New Roman" w:hint="eastAsia"/>
                <w:b/>
                <w:sz w:val="24"/>
                <w:szCs w:val="24"/>
                <w:lang w:val="mn-MN"/>
              </w:rPr>
            </w:pPr>
            <w:r w:rsidRPr="00097AE2">
              <w:rPr>
                <w:rFonts w:ascii="Cambria Math" w:eastAsia="Times New Roman" w:hAnsi="Cambria Math" w:cs="Cambria Math"/>
                <w:color w:val="4B89CC"/>
                <w:w w:val="95"/>
                <w:sz w:val="24"/>
                <w:szCs w:val="24"/>
                <w:lang w:val="mn-MN"/>
              </w:rPr>
              <w:t>▶</w:t>
            </w:r>
            <w:r w:rsidRPr="00097AE2">
              <w:rPr>
                <w:rFonts w:ascii="Times New Roman" w:eastAsia="Times New Roman" w:hAnsi="Times New Roman" w:cs="Times New Roman"/>
                <w:color w:val="4B89CC"/>
                <w:spacing w:val="15"/>
                <w:w w:val="95"/>
                <w:sz w:val="24"/>
                <w:szCs w:val="24"/>
                <w:lang w:val="mn-MN"/>
              </w:rPr>
              <w:t xml:space="preserve"> </w:t>
            </w:r>
            <w:r w:rsidR="00E47AF9">
              <w:rPr>
                <w:rFonts w:ascii="Times New Roman" w:eastAsiaTheme="minorEastAsia" w:hAnsi="Times New Roman" w:cs="Times New Roman"/>
                <w:w w:val="95"/>
                <w:sz w:val="24"/>
                <w:szCs w:val="24"/>
                <w:lang w:val="mn-MN"/>
              </w:rPr>
              <w:t xml:space="preserve">Ширээний тавцан, хаалганы бариул, гэрлийн унтраалга, усны цорго, хөргөгчний хаалга, орны эргэн тойрон гэх мэт </w:t>
            </w:r>
          </w:p>
        </w:tc>
      </w:tr>
      <w:tr w:rsidR="00FB40ED" w:rsidRPr="00472F4E">
        <w:trPr>
          <w:trHeight w:val="1957"/>
          <w:jc w:val="center"/>
        </w:trPr>
        <w:tc>
          <w:tcPr>
            <w:tcW w:w="9468" w:type="dxa"/>
            <w:tcBorders>
              <w:top w:val="dotted" w:sz="4" w:space="0" w:color="000000"/>
            </w:tcBorders>
          </w:tcPr>
          <w:p w:rsidR="00FB40ED" w:rsidRPr="00AE0C9E" w:rsidRDefault="00AE0C9E">
            <w:pPr>
              <w:pStyle w:val="TableParagraph"/>
              <w:spacing w:before="0"/>
              <w:ind w:left="0"/>
              <w:rPr>
                <w:rFonts w:ascii="Times New Roman" w:eastAsia="Times New Roman" w:hAnsi="Times New Roman" w:cs="Times New Roman"/>
                <w:b/>
                <w:w w:val="95"/>
                <w:sz w:val="24"/>
                <w:szCs w:val="24"/>
                <w:lang w:val="mn-MN"/>
              </w:rPr>
            </w:pPr>
            <w:r w:rsidRPr="00AE0C9E">
              <w:rPr>
                <w:rFonts w:ascii="Times New Roman" w:eastAsia="Times New Roman" w:hAnsi="Times New Roman" w:cs="Times New Roman"/>
                <w:b/>
                <w:w w:val="95"/>
                <w:sz w:val="24"/>
                <w:szCs w:val="24"/>
                <w:lang w:val="mn-MN"/>
              </w:rPr>
              <w:t>[</w:t>
            </w:r>
            <w:r w:rsidR="00472F4E">
              <w:rPr>
                <w:rFonts w:asciiTheme="minorHAnsi" w:eastAsia="맑은 고딕" w:hAnsiTheme="minorHAnsi" w:cs="맑은 고딕"/>
                <w:b/>
                <w:w w:val="95"/>
                <w:sz w:val="24"/>
                <w:szCs w:val="24"/>
                <w:lang w:val="mn-MN"/>
              </w:rPr>
              <w:t>Өөр</w:t>
            </w:r>
            <w:r w:rsidR="00472F4E">
              <w:rPr>
                <w:rFonts w:ascii="Times New Roman" w:eastAsia="Times New Roman" w:hAnsi="Times New Roman" w:cs="Times New Roman"/>
                <w:b/>
                <w:w w:val="95"/>
                <w:sz w:val="24"/>
                <w:szCs w:val="24"/>
                <w:lang w:val="mn-MN"/>
              </w:rPr>
              <w:t>ийн биеийн байдлаа ажиглах</w:t>
            </w:r>
            <w:r w:rsidRPr="00AE0C9E">
              <w:rPr>
                <w:rFonts w:ascii="Times New Roman" w:eastAsia="Times New Roman" w:hAnsi="Times New Roman" w:cs="Times New Roman"/>
                <w:b/>
                <w:w w:val="95"/>
                <w:sz w:val="24"/>
                <w:szCs w:val="24"/>
                <w:lang w:val="mn-MN"/>
              </w:rPr>
              <w:t xml:space="preserve"> явцад </w:t>
            </w:r>
            <w:r w:rsidR="00472F4E">
              <w:rPr>
                <w:rFonts w:ascii="Times New Roman" w:eastAsia="Times New Roman" w:hAnsi="Times New Roman" w:cs="Times New Roman"/>
                <w:b/>
                <w:w w:val="95"/>
                <w:sz w:val="24"/>
                <w:szCs w:val="24"/>
                <w:lang w:val="mn-MN"/>
              </w:rPr>
              <w:t>хянах</w:t>
            </w:r>
            <w:r w:rsidRPr="00AE0C9E">
              <w:rPr>
                <w:rFonts w:ascii="Times New Roman" w:eastAsia="Times New Roman" w:hAnsi="Times New Roman" w:cs="Times New Roman"/>
                <w:b/>
                <w:w w:val="95"/>
                <w:sz w:val="24"/>
                <w:szCs w:val="24"/>
                <w:lang w:val="mn-MN"/>
              </w:rPr>
              <w:t>]</w:t>
            </w:r>
          </w:p>
          <w:p w:rsidR="00472F4E" w:rsidRPr="00472F4E" w:rsidRDefault="00E04463" w:rsidP="00472F4E">
            <w:pPr>
              <w:pStyle w:val="HTML"/>
              <w:shd w:val="clear" w:color="auto" w:fill="F8F9FA"/>
              <w:rPr>
                <w:rFonts w:ascii="Times New Roman" w:hAnsi="Times New Roman" w:cs="Times New Roman"/>
                <w:color w:val="202124"/>
                <w:sz w:val="22"/>
                <w:szCs w:val="42"/>
                <w:lang w:val="mn-MN"/>
              </w:rPr>
            </w:pPr>
            <w:r w:rsidRPr="00472F4E">
              <w:rPr>
                <w:rFonts w:ascii="Cambria Math" w:eastAsia="Times New Roman" w:hAnsi="Cambria Math" w:cs="Cambria Math"/>
                <w:w w:val="95"/>
                <w:lang w:val="mn-MN"/>
              </w:rPr>
              <w:t>❶</w:t>
            </w:r>
            <w:r w:rsidRPr="00472F4E">
              <w:rPr>
                <w:rFonts w:ascii="Times New Roman" w:eastAsia="Times New Roman" w:hAnsi="Times New Roman" w:cs="Times New Roman"/>
                <w:spacing w:val="1"/>
                <w:w w:val="95"/>
                <w:lang w:val="mn-MN"/>
              </w:rPr>
              <w:t xml:space="preserve"> </w:t>
            </w:r>
            <w:r w:rsidR="00472F4E">
              <w:rPr>
                <w:rFonts w:ascii="Times New Roman" w:hAnsi="Times New Roman" w:cs="Times New Roman"/>
                <w:color w:val="202124"/>
                <w:sz w:val="22"/>
                <w:szCs w:val="42"/>
                <w:lang w:val="mn-MN"/>
              </w:rPr>
              <w:t xml:space="preserve">Хилээр орж ирсэн </w:t>
            </w:r>
            <w:r w:rsidR="00472F4E" w:rsidRPr="00472F4E">
              <w:rPr>
                <w:rFonts w:ascii="Times New Roman" w:hAnsi="Times New Roman" w:cs="Times New Roman"/>
                <w:color w:val="202124"/>
                <w:sz w:val="22"/>
                <w:szCs w:val="42"/>
                <w:lang w:val="mn-MN"/>
              </w:rPr>
              <w:t xml:space="preserve"> өдрөөс хойш 6-7 дахь өдөр </w:t>
            </w:r>
            <w:r w:rsidR="00472F4E">
              <w:rPr>
                <w:rFonts w:ascii="Times New Roman" w:hAnsi="Times New Roman" w:cs="Times New Roman"/>
                <w:color w:val="202124"/>
                <w:sz w:val="22"/>
                <w:szCs w:val="42"/>
                <w:lang w:val="mn-MN"/>
              </w:rPr>
              <w:t>түргэвчилсэн тестээр</w:t>
            </w:r>
            <w:r w:rsidR="00472F4E" w:rsidRPr="00472F4E">
              <w:rPr>
                <w:rFonts w:ascii="Times New Roman" w:hAnsi="Times New Roman" w:cs="Times New Roman"/>
                <w:color w:val="202124"/>
                <w:sz w:val="22"/>
                <w:szCs w:val="42"/>
                <w:lang w:val="mn-MN"/>
              </w:rPr>
              <w:t xml:space="preserve"> (RAT) </w:t>
            </w:r>
            <w:r w:rsidR="00472F4E">
              <w:rPr>
                <w:rFonts w:ascii="Times New Roman" w:hAnsi="Times New Roman" w:cs="Times New Roman"/>
                <w:color w:val="202124"/>
                <w:sz w:val="22"/>
                <w:szCs w:val="42"/>
                <w:lang w:val="mn-MN"/>
              </w:rPr>
              <w:t xml:space="preserve">шалгаж, түргэвчилсэн тестээр эерэг гарсан тохиолдолд </w:t>
            </w:r>
            <w:r w:rsidR="008B145B">
              <w:rPr>
                <w:rFonts w:ascii="Times New Roman" w:hAnsi="Times New Roman" w:cs="Times New Roman"/>
                <w:color w:val="202124"/>
                <w:sz w:val="22"/>
                <w:szCs w:val="42"/>
                <w:lang w:val="mn-MN"/>
              </w:rPr>
              <w:t xml:space="preserve">эрүүл мэндийн төв рүү </w:t>
            </w:r>
            <w:r w:rsidR="00472F4E">
              <w:rPr>
                <w:rFonts w:ascii="Times New Roman" w:hAnsi="Times New Roman" w:cs="Times New Roman"/>
                <w:color w:val="202124"/>
                <w:sz w:val="22"/>
                <w:szCs w:val="42"/>
                <w:lang w:val="mn-MN"/>
              </w:rPr>
              <w:t xml:space="preserve">хэргэлсэн тестээ </w:t>
            </w:r>
            <w:r w:rsidR="008B145B">
              <w:rPr>
                <w:rFonts w:ascii="Times New Roman" w:hAnsi="Times New Roman" w:cs="Times New Roman"/>
                <w:color w:val="202124"/>
                <w:sz w:val="22"/>
                <w:szCs w:val="42"/>
                <w:lang w:val="mn-MN"/>
              </w:rPr>
              <w:t>өвч очин PCR өгнө үү.</w:t>
            </w:r>
          </w:p>
          <w:p w:rsidR="00FB40ED" w:rsidRPr="00472F4E" w:rsidRDefault="00FB40ED">
            <w:pPr>
              <w:pStyle w:val="TableParagraph"/>
              <w:spacing w:before="0"/>
              <w:ind w:left="0"/>
              <w:rPr>
                <w:rFonts w:ascii="Times New Roman" w:eastAsiaTheme="minorEastAsia" w:hAnsi="Times New Roman" w:cs="Times New Roman" w:hint="eastAsia"/>
                <w:b/>
                <w:w w:val="95"/>
                <w:sz w:val="24"/>
                <w:szCs w:val="24"/>
                <w:lang w:val="mn-MN"/>
              </w:rPr>
            </w:pPr>
          </w:p>
        </w:tc>
      </w:tr>
    </w:tbl>
    <w:p w:rsidR="00FB40ED" w:rsidRPr="00472F4E" w:rsidRDefault="00FB40ED">
      <w:pPr>
        <w:rPr>
          <w:rFonts w:ascii="Times New Roman" w:eastAsia="Times New Roman" w:hAnsi="Times New Roman" w:cs="Times New Roman"/>
          <w:sz w:val="24"/>
          <w:szCs w:val="24"/>
          <w:lang w:val="mn-MN"/>
        </w:rPr>
      </w:pPr>
    </w:p>
    <w:sectPr w:rsidR="00FB40ED" w:rsidRPr="00472F4E">
      <w:type w:val="continuous"/>
      <w:pgSz w:w="11900" w:h="16820"/>
      <w:pgMar w:top="780" w:right="1040" w:bottom="280"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나눔고딕OTF">
    <w:altName w:val="HyhwpEQ"/>
    <w:charset w:val="8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나눔고딕OTF ExtraBold">
    <w:altName w:val="HyhwpEQ"/>
    <w:charset w:val="81"/>
    <w:family w:val="swiss"/>
    <w:pitch w:val="variable"/>
  </w:font>
  <w:font w:name="굴림체">
    <w:panose1 w:val="020B0609000101010101"/>
    <w:charset w:val="81"/>
    <w:family w:val="modern"/>
    <w:pitch w:val="fixed"/>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B269B"/>
    <w:multiLevelType w:val="hybridMultilevel"/>
    <w:tmpl w:val="919E0546"/>
    <w:lvl w:ilvl="0" w:tplc="BD98E99C">
      <w:numFmt w:val="bullet"/>
      <w:lvlText w:val="○"/>
      <w:lvlJc w:val="left"/>
      <w:pPr>
        <w:ind w:left="553" w:hanging="324"/>
      </w:pPr>
      <w:rPr>
        <w:rFonts w:ascii="나눔고딕OTF" w:eastAsia="나눔고딕OTF" w:hAnsi="나눔고딕OTF" w:cs="나눔고딕OTF" w:hint="default"/>
        <w:w w:val="96"/>
        <w:sz w:val="22"/>
        <w:szCs w:val="22"/>
        <w:lang w:val="en-US" w:eastAsia="ko-KR"/>
      </w:rPr>
    </w:lvl>
    <w:lvl w:ilvl="1" w:tplc="8CA86FE2">
      <w:numFmt w:val="bullet"/>
      <w:lvlText w:val="•"/>
      <w:lvlJc w:val="left"/>
      <w:pPr>
        <w:ind w:left="1461" w:hanging="324"/>
      </w:pPr>
      <w:rPr>
        <w:rFonts w:hint="default"/>
        <w:lang w:val="en-US" w:eastAsia="ko-KR"/>
      </w:rPr>
    </w:lvl>
    <w:lvl w:ilvl="2" w:tplc="C9EC19D2">
      <w:numFmt w:val="bullet"/>
      <w:lvlText w:val="•"/>
      <w:lvlJc w:val="left"/>
      <w:pPr>
        <w:ind w:left="2363" w:hanging="324"/>
      </w:pPr>
      <w:rPr>
        <w:rFonts w:hint="default"/>
        <w:lang w:val="en-US" w:eastAsia="ko-KR"/>
      </w:rPr>
    </w:lvl>
    <w:lvl w:ilvl="3" w:tplc="CF9E824A">
      <w:numFmt w:val="bullet"/>
      <w:lvlText w:val="•"/>
      <w:lvlJc w:val="left"/>
      <w:pPr>
        <w:ind w:left="3265" w:hanging="324"/>
      </w:pPr>
      <w:rPr>
        <w:rFonts w:hint="default"/>
        <w:lang w:val="en-US" w:eastAsia="ko-KR"/>
      </w:rPr>
    </w:lvl>
    <w:lvl w:ilvl="4" w:tplc="CA84D5E8">
      <w:numFmt w:val="bullet"/>
      <w:lvlText w:val="•"/>
      <w:lvlJc w:val="left"/>
      <w:pPr>
        <w:ind w:left="4167" w:hanging="324"/>
      </w:pPr>
      <w:rPr>
        <w:rFonts w:hint="default"/>
        <w:lang w:val="en-US" w:eastAsia="ko-KR"/>
      </w:rPr>
    </w:lvl>
    <w:lvl w:ilvl="5" w:tplc="AE7AF5F2">
      <w:numFmt w:val="bullet"/>
      <w:lvlText w:val="•"/>
      <w:lvlJc w:val="left"/>
      <w:pPr>
        <w:ind w:left="5069" w:hanging="324"/>
      </w:pPr>
      <w:rPr>
        <w:rFonts w:hint="default"/>
        <w:lang w:val="en-US" w:eastAsia="ko-KR"/>
      </w:rPr>
    </w:lvl>
    <w:lvl w:ilvl="6" w:tplc="073A74EE">
      <w:numFmt w:val="bullet"/>
      <w:lvlText w:val="•"/>
      <w:lvlJc w:val="left"/>
      <w:pPr>
        <w:ind w:left="5970" w:hanging="324"/>
      </w:pPr>
      <w:rPr>
        <w:rFonts w:hint="default"/>
        <w:lang w:val="en-US" w:eastAsia="ko-KR"/>
      </w:rPr>
    </w:lvl>
    <w:lvl w:ilvl="7" w:tplc="63901D6C">
      <w:numFmt w:val="bullet"/>
      <w:lvlText w:val="•"/>
      <w:lvlJc w:val="left"/>
      <w:pPr>
        <w:ind w:left="6872" w:hanging="324"/>
      </w:pPr>
      <w:rPr>
        <w:rFonts w:hint="default"/>
        <w:lang w:val="en-US" w:eastAsia="ko-KR"/>
      </w:rPr>
    </w:lvl>
    <w:lvl w:ilvl="8" w:tplc="400A1A68">
      <w:numFmt w:val="bullet"/>
      <w:lvlText w:val="•"/>
      <w:lvlJc w:val="left"/>
      <w:pPr>
        <w:ind w:left="7774" w:hanging="324"/>
      </w:pPr>
      <w:rPr>
        <w:rFonts w:hint="default"/>
        <w:lang w:val="en-US" w:eastAsia="ko-KR"/>
      </w:rPr>
    </w:lvl>
  </w:abstractNum>
  <w:abstractNum w:abstractNumId="1" w15:restartNumberingAfterBreak="0">
    <w:nsid w:val="39F07084"/>
    <w:multiLevelType w:val="hybridMultilevel"/>
    <w:tmpl w:val="9B28B458"/>
    <w:lvl w:ilvl="0" w:tplc="1DDE0F06">
      <w:numFmt w:val="bullet"/>
      <w:lvlText w:val="◆"/>
      <w:lvlJc w:val="left"/>
      <w:pPr>
        <w:ind w:left="421" w:hanging="310"/>
      </w:pPr>
      <w:rPr>
        <w:rFonts w:ascii="나눔고딕OTF" w:eastAsia="나눔고딕OTF" w:hAnsi="나눔고딕OTF" w:cs="나눔고딕OTF" w:hint="default"/>
        <w:color w:val="28656D"/>
        <w:w w:val="96"/>
        <w:sz w:val="22"/>
        <w:szCs w:val="22"/>
        <w:lang w:val="en-US" w:eastAsia="ko-KR"/>
      </w:rPr>
    </w:lvl>
    <w:lvl w:ilvl="1" w:tplc="D8CEE122">
      <w:numFmt w:val="bullet"/>
      <w:lvlText w:val="•"/>
      <w:lvlJc w:val="left"/>
      <w:pPr>
        <w:ind w:left="1335" w:hanging="310"/>
      </w:pPr>
      <w:rPr>
        <w:rFonts w:hint="default"/>
        <w:lang w:val="en-US" w:eastAsia="ko-KR"/>
      </w:rPr>
    </w:lvl>
    <w:lvl w:ilvl="2" w:tplc="91D8913A">
      <w:numFmt w:val="bullet"/>
      <w:lvlText w:val="•"/>
      <w:lvlJc w:val="left"/>
      <w:pPr>
        <w:ind w:left="2251" w:hanging="310"/>
      </w:pPr>
      <w:rPr>
        <w:rFonts w:hint="default"/>
        <w:lang w:val="en-US" w:eastAsia="ko-KR"/>
      </w:rPr>
    </w:lvl>
    <w:lvl w:ilvl="3" w:tplc="F40ADCC2">
      <w:numFmt w:val="bullet"/>
      <w:lvlText w:val="•"/>
      <w:lvlJc w:val="left"/>
      <w:pPr>
        <w:ind w:left="3167" w:hanging="310"/>
      </w:pPr>
      <w:rPr>
        <w:rFonts w:hint="default"/>
        <w:lang w:val="en-US" w:eastAsia="ko-KR"/>
      </w:rPr>
    </w:lvl>
    <w:lvl w:ilvl="4" w:tplc="891A43D6">
      <w:numFmt w:val="bullet"/>
      <w:lvlText w:val="•"/>
      <w:lvlJc w:val="left"/>
      <w:pPr>
        <w:ind w:left="4083" w:hanging="310"/>
      </w:pPr>
      <w:rPr>
        <w:rFonts w:hint="default"/>
        <w:lang w:val="en-US" w:eastAsia="ko-KR"/>
      </w:rPr>
    </w:lvl>
    <w:lvl w:ilvl="5" w:tplc="CBD07AF0">
      <w:numFmt w:val="bullet"/>
      <w:lvlText w:val="•"/>
      <w:lvlJc w:val="left"/>
      <w:pPr>
        <w:ind w:left="4999" w:hanging="310"/>
      </w:pPr>
      <w:rPr>
        <w:rFonts w:hint="default"/>
        <w:lang w:val="en-US" w:eastAsia="ko-KR"/>
      </w:rPr>
    </w:lvl>
    <w:lvl w:ilvl="6" w:tplc="AF76F6CA">
      <w:numFmt w:val="bullet"/>
      <w:lvlText w:val="•"/>
      <w:lvlJc w:val="left"/>
      <w:pPr>
        <w:ind w:left="5914" w:hanging="310"/>
      </w:pPr>
      <w:rPr>
        <w:rFonts w:hint="default"/>
        <w:lang w:val="en-US" w:eastAsia="ko-KR"/>
      </w:rPr>
    </w:lvl>
    <w:lvl w:ilvl="7" w:tplc="6B1214CE">
      <w:numFmt w:val="bullet"/>
      <w:lvlText w:val="•"/>
      <w:lvlJc w:val="left"/>
      <w:pPr>
        <w:ind w:left="6830" w:hanging="310"/>
      </w:pPr>
      <w:rPr>
        <w:rFonts w:hint="default"/>
        <w:lang w:val="en-US" w:eastAsia="ko-KR"/>
      </w:rPr>
    </w:lvl>
    <w:lvl w:ilvl="8" w:tplc="72326274">
      <w:numFmt w:val="bullet"/>
      <w:lvlText w:val="•"/>
      <w:lvlJc w:val="left"/>
      <w:pPr>
        <w:ind w:left="7746" w:hanging="310"/>
      </w:pPr>
      <w:rPr>
        <w:rFonts w:hint="default"/>
        <w:lang w:val="en-US" w:eastAsia="ko-KR"/>
      </w:rPr>
    </w:lvl>
  </w:abstractNum>
  <w:abstractNum w:abstractNumId="2" w15:restartNumberingAfterBreak="0">
    <w:nsid w:val="41D2453A"/>
    <w:multiLevelType w:val="hybridMultilevel"/>
    <w:tmpl w:val="25DE025E"/>
    <w:lvl w:ilvl="0" w:tplc="26481236">
      <w:numFmt w:val="bullet"/>
      <w:lvlText w:val="○"/>
      <w:lvlJc w:val="left"/>
      <w:pPr>
        <w:ind w:left="551" w:hanging="324"/>
      </w:pPr>
      <w:rPr>
        <w:rFonts w:ascii="나눔고딕OTF" w:eastAsia="나눔고딕OTF" w:hAnsi="나눔고딕OTF" w:cs="나눔고딕OTF" w:hint="default"/>
        <w:w w:val="96"/>
        <w:sz w:val="22"/>
        <w:szCs w:val="22"/>
        <w:lang w:val="en-US" w:eastAsia="ko-KR"/>
      </w:rPr>
    </w:lvl>
    <w:lvl w:ilvl="1" w:tplc="1B1A3240">
      <w:numFmt w:val="bullet"/>
      <w:lvlText w:val="•"/>
      <w:lvlJc w:val="left"/>
      <w:pPr>
        <w:ind w:left="1461" w:hanging="324"/>
      </w:pPr>
      <w:rPr>
        <w:rFonts w:hint="default"/>
        <w:lang w:val="en-US" w:eastAsia="ko-KR"/>
      </w:rPr>
    </w:lvl>
    <w:lvl w:ilvl="2" w:tplc="2F2E52FA">
      <w:numFmt w:val="bullet"/>
      <w:lvlText w:val="•"/>
      <w:lvlJc w:val="left"/>
      <w:pPr>
        <w:ind w:left="2363" w:hanging="324"/>
      </w:pPr>
      <w:rPr>
        <w:rFonts w:hint="default"/>
        <w:lang w:val="en-US" w:eastAsia="ko-KR"/>
      </w:rPr>
    </w:lvl>
    <w:lvl w:ilvl="3" w:tplc="9D6A5B1E">
      <w:numFmt w:val="bullet"/>
      <w:lvlText w:val="•"/>
      <w:lvlJc w:val="left"/>
      <w:pPr>
        <w:ind w:left="3265" w:hanging="324"/>
      </w:pPr>
      <w:rPr>
        <w:rFonts w:hint="default"/>
        <w:lang w:val="en-US" w:eastAsia="ko-KR"/>
      </w:rPr>
    </w:lvl>
    <w:lvl w:ilvl="4" w:tplc="2606F73A">
      <w:numFmt w:val="bullet"/>
      <w:lvlText w:val="•"/>
      <w:lvlJc w:val="left"/>
      <w:pPr>
        <w:ind w:left="4167" w:hanging="324"/>
      </w:pPr>
      <w:rPr>
        <w:rFonts w:hint="default"/>
        <w:lang w:val="en-US" w:eastAsia="ko-KR"/>
      </w:rPr>
    </w:lvl>
    <w:lvl w:ilvl="5" w:tplc="32A697BE">
      <w:numFmt w:val="bullet"/>
      <w:lvlText w:val="•"/>
      <w:lvlJc w:val="left"/>
      <w:pPr>
        <w:ind w:left="5069" w:hanging="324"/>
      </w:pPr>
      <w:rPr>
        <w:rFonts w:hint="default"/>
        <w:lang w:val="en-US" w:eastAsia="ko-KR"/>
      </w:rPr>
    </w:lvl>
    <w:lvl w:ilvl="6" w:tplc="E58CBA88">
      <w:numFmt w:val="bullet"/>
      <w:lvlText w:val="•"/>
      <w:lvlJc w:val="left"/>
      <w:pPr>
        <w:ind w:left="5970" w:hanging="324"/>
      </w:pPr>
      <w:rPr>
        <w:rFonts w:hint="default"/>
        <w:lang w:val="en-US" w:eastAsia="ko-KR"/>
      </w:rPr>
    </w:lvl>
    <w:lvl w:ilvl="7" w:tplc="8196EF3C">
      <w:numFmt w:val="bullet"/>
      <w:lvlText w:val="•"/>
      <w:lvlJc w:val="left"/>
      <w:pPr>
        <w:ind w:left="6872" w:hanging="324"/>
      </w:pPr>
      <w:rPr>
        <w:rFonts w:hint="default"/>
        <w:lang w:val="en-US" w:eastAsia="ko-KR"/>
      </w:rPr>
    </w:lvl>
    <w:lvl w:ilvl="8" w:tplc="6A40B044">
      <w:numFmt w:val="bullet"/>
      <w:lvlText w:val="•"/>
      <w:lvlJc w:val="left"/>
      <w:pPr>
        <w:ind w:left="7774" w:hanging="324"/>
      </w:pPr>
      <w:rPr>
        <w:rFonts w:hint="default"/>
        <w:lang w:val="en-US" w:eastAsia="ko-KR"/>
      </w:rPr>
    </w:lvl>
  </w:abstractNum>
  <w:abstractNum w:abstractNumId="3" w15:restartNumberingAfterBreak="0">
    <w:nsid w:val="5E1A673D"/>
    <w:multiLevelType w:val="hybridMultilevel"/>
    <w:tmpl w:val="D0E2EA84"/>
    <w:lvl w:ilvl="0" w:tplc="78DAE794">
      <w:numFmt w:val="bullet"/>
      <w:lvlText w:val="○"/>
      <w:lvlJc w:val="left"/>
      <w:pPr>
        <w:ind w:left="551" w:hanging="324"/>
      </w:pPr>
      <w:rPr>
        <w:rFonts w:ascii="나눔고딕OTF" w:eastAsia="나눔고딕OTF" w:hAnsi="나눔고딕OTF" w:cs="나눔고딕OTF" w:hint="default"/>
        <w:w w:val="96"/>
        <w:sz w:val="22"/>
        <w:szCs w:val="22"/>
        <w:lang w:val="en-US" w:eastAsia="ko-KR"/>
      </w:rPr>
    </w:lvl>
    <w:lvl w:ilvl="1" w:tplc="954AB164">
      <w:numFmt w:val="bullet"/>
      <w:lvlText w:val="•"/>
      <w:lvlJc w:val="left"/>
      <w:pPr>
        <w:ind w:left="1461" w:hanging="324"/>
      </w:pPr>
      <w:rPr>
        <w:rFonts w:hint="default"/>
        <w:lang w:val="en-US" w:eastAsia="ko-KR"/>
      </w:rPr>
    </w:lvl>
    <w:lvl w:ilvl="2" w:tplc="FA30A9D2">
      <w:numFmt w:val="bullet"/>
      <w:lvlText w:val="•"/>
      <w:lvlJc w:val="left"/>
      <w:pPr>
        <w:ind w:left="2363" w:hanging="324"/>
      </w:pPr>
      <w:rPr>
        <w:rFonts w:hint="default"/>
        <w:lang w:val="en-US" w:eastAsia="ko-KR"/>
      </w:rPr>
    </w:lvl>
    <w:lvl w:ilvl="3" w:tplc="91C829A4">
      <w:numFmt w:val="bullet"/>
      <w:lvlText w:val="•"/>
      <w:lvlJc w:val="left"/>
      <w:pPr>
        <w:ind w:left="3265" w:hanging="324"/>
      </w:pPr>
      <w:rPr>
        <w:rFonts w:hint="default"/>
        <w:lang w:val="en-US" w:eastAsia="ko-KR"/>
      </w:rPr>
    </w:lvl>
    <w:lvl w:ilvl="4" w:tplc="D1DA547E">
      <w:numFmt w:val="bullet"/>
      <w:lvlText w:val="•"/>
      <w:lvlJc w:val="left"/>
      <w:pPr>
        <w:ind w:left="4167" w:hanging="324"/>
      </w:pPr>
      <w:rPr>
        <w:rFonts w:hint="default"/>
        <w:lang w:val="en-US" w:eastAsia="ko-KR"/>
      </w:rPr>
    </w:lvl>
    <w:lvl w:ilvl="5" w:tplc="CEBEDF08">
      <w:numFmt w:val="bullet"/>
      <w:lvlText w:val="•"/>
      <w:lvlJc w:val="left"/>
      <w:pPr>
        <w:ind w:left="5069" w:hanging="324"/>
      </w:pPr>
      <w:rPr>
        <w:rFonts w:hint="default"/>
        <w:lang w:val="en-US" w:eastAsia="ko-KR"/>
      </w:rPr>
    </w:lvl>
    <w:lvl w:ilvl="6" w:tplc="AFE203CA">
      <w:numFmt w:val="bullet"/>
      <w:lvlText w:val="•"/>
      <w:lvlJc w:val="left"/>
      <w:pPr>
        <w:ind w:left="5970" w:hanging="324"/>
      </w:pPr>
      <w:rPr>
        <w:rFonts w:hint="default"/>
        <w:lang w:val="en-US" w:eastAsia="ko-KR"/>
      </w:rPr>
    </w:lvl>
    <w:lvl w:ilvl="7" w:tplc="98DA7548">
      <w:numFmt w:val="bullet"/>
      <w:lvlText w:val="•"/>
      <w:lvlJc w:val="left"/>
      <w:pPr>
        <w:ind w:left="6872" w:hanging="324"/>
      </w:pPr>
      <w:rPr>
        <w:rFonts w:hint="default"/>
        <w:lang w:val="en-US" w:eastAsia="ko-KR"/>
      </w:rPr>
    </w:lvl>
    <w:lvl w:ilvl="8" w:tplc="CC9E6A06">
      <w:numFmt w:val="bullet"/>
      <w:lvlText w:val="•"/>
      <w:lvlJc w:val="left"/>
      <w:pPr>
        <w:ind w:left="7774" w:hanging="324"/>
      </w:pPr>
      <w:rPr>
        <w:rFonts w:hint="default"/>
        <w:lang w:val="en-US" w:eastAsia="ko-KR"/>
      </w:rPr>
    </w:lvl>
  </w:abstractNum>
  <w:abstractNum w:abstractNumId="4" w15:restartNumberingAfterBreak="0">
    <w:nsid w:val="630A3D53"/>
    <w:multiLevelType w:val="hybridMultilevel"/>
    <w:tmpl w:val="AF387656"/>
    <w:lvl w:ilvl="0" w:tplc="3E6C3654">
      <w:numFmt w:val="bullet"/>
      <w:lvlText w:val="○"/>
      <w:lvlJc w:val="left"/>
      <w:pPr>
        <w:ind w:left="551" w:hanging="324"/>
      </w:pPr>
      <w:rPr>
        <w:rFonts w:ascii="나눔고딕OTF" w:eastAsia="나눔고딕OTF" w:hAnsi="나눔고딕OTF" w:cs="나눔고딕OTF" w:hint="default"/>
        <w:w w:val="96"/>
        <w:sz w:val="22"/>
        <w:szCs w:val="22"/>
        <w:lang w:val="en-US" w:eastAsia="ko-KR"/>
      </w:rPr>
    </w:lvl>
    <w:lvl w:ilvl="1" w:tplc="B3240DC2">
      <w:numFmt w:val="bullet"/>
      <w:lvlText w:val="•"/>
      <w:lvlJc w:val="left"/>
      <w:pPr>
        <w:ind w:left="1461" w:hanging="324"/>
      </w:pPr>
      <w:rPr>
        <w:rFonts w:hint="default"/>
        <w:lang w:val="en-US" w:eastAsia="ko-KR"/>
      </w:rPr>
    </w:lvl>
    <w:lvl w:ilvl="2" w:tplc="33B2926A">
      <w:numFmt w:val="bullet"/>
      <w:lvlText w:val="•"/>
      <w:lvlJc w:val="left"/>
      <w:pPr>
        <w:ind w:left="2363" w:hanging="324"/>
      </w:pPr>
      <w:rPr>
        <w:rFonts w:hint="default"/>
        <w:lang w:val="en-US" w:eastAsia="ko-KR"/>
      </w:rPr>
    </w:lvl>
    <w:lvl w:ilvl="3" w:tplc="7430E59A">
      <w:numFmt w:val="bullet"/>
      <w:lvlText w:val="•"/>
      <w:lvlJc w:val="left"/>
      <w:pPr>
        <w:ind w:left="3265" w:hanging="324"/>
      </w:pPr>
      <w:rPr>
        <w:rFonts w:hint="default"/>
        <w:lang w:val="en-US" w:eastAsia="ko-KR"/>
      </w:rPr>
    </w:lvl>
    <w:lvl w:ilvl="4" w:tplc="D0DE506C">
      <w:numFmt w:val="bullet"/>
      <w:lvlText w:val="•"/>
      <w:lvlJc w:val="left"/>
      <w:pPr>
        <w:ind w:left="4167" w:hanging="324"/>
      </w:pPr>
      <w:rPr>
        <w:rFonts w:hint="default"/>
        <w:lang w:val="en-US" w:eastAsia="ko-KR"/>
      </w:rPr>
    </w:lvl>
    <w:lvl w:ilvl="5" w:tplc="CAAE0C7E">
      <w:numFmt w:val="bullet"/>
      <w:lvlText w:val="•"/>
      <w:lvlJc w:val="left"/>
      <w:pPr>
        <w:ind w:left="5069" w:hanging="324"/>
      </w:pPr>
      <w:rPr>
        <w:rFonts w:hint="default"/>
        <w:lang w:val="en-US" w:eastAsia="ko-KR"/>
      </w:rPr>
    </w:lvl>
    <w:lvl w:ilvl="6" w:tplc="894489D8">
      <w:numFmt w:val="bullet"/>
      <w:lvlText w:val="•"/>
      <w:lvlJc w:val="left"/>
      <w:pPr>
        <w:ind w:left="5970" w:hanging="324"/>
      </w:pPr>
      <w:rPr>
        <w:rFonts w:hint="default"/>
        <w:lang w:val="en-US" w:eastAsia="ko-KR"/>
      </w:rPr>
    </w:lvl>
    <w:lvl w:ilvl="7" w:tplc="ADBCA7DC">
      <w:numFmt w:val="bullet"/>
      <w:lvlText w:val="•"/>
      <w:lvlJc w:val="left"/>
      <w:pPr>
        <w:ind w:left="6872" w:hanging="324"/>
      </w:pPr>
      <w:rPr>
        <w:rFonts w:hint="default"/>
        <w:lang w:val="en-US" w:eastAsia="ko-KR"/>
      </w:rPr>
    </w:lvl>
    <w:lvl w:ilvl="8" w:tplc="3146C464">
      <w:numFmt w:val="bullet"/>
      <w:lvlText w:val="•"/>
      <w:lvlJc w:val="left"/>
      <w:pPr>
        <w:ind w:left="7774" w:hanging="324"/>
      </w:pPr>
      <w:rPr>
        <w:rFonts w:hint="default"/>
        <w:lang w:val="en-US" w:eastAsia="ko-KR"/>
      </w:rPr>
    </w:lvl>
  </w:abstractNum>
  <w:abstractNum w:abstractNumId="5" w15:restartNumberingAfterBreak="0">
    <w:nsid w:val="6C820AAE"/>
    <w:multiLevelType w:val="hybridMultilevel"/>
    <w:tmpl w:val="B6F44B4C"/>
    <w:lvl w:ilvl="0" w:tplc="23607004">
      <w:numFmt w:val="bullet"/>
      <w:lvlText w:val="-"/>
      <w:lvlJc w:val="left"/>
      <w:pPr>
        <w:ind w:left="611" w:hanging="248"/>
      </w:pPr>
      <w:rPr>
        <w:rFonts w:ascii="나눔고딕OTF" w:eastAsia="나눔고딕OTF" w:hAnsi="나눔고딕OTF" w:cs="나눔고딕OTF" w:hint="default"/>
        <w:w w:val="157"/>
        <w:sz w:val="22"/>
        <w:szCs w:val="22"/>
        <w:lang w:val="en-US" w:eastAsia="ko-KR"/>
      </w:rPr>
    </w:lvl>
    <w:lvl w:ilvl="1" w:tplc="E3A6FB0E">
      <w:numFmt w:val="bullet"/>
      <w:lvlText w:val="•"/>
      <w:lvlJc w:val="left"/>
      <w:pPr>
        <w:ind w:left="1515" w:hanging="248"/>
      </w:pPr>
      <w:rPr>
        <w:rFonts w:hint="default"/>
        <w:lang w:val="en-US" w:eastAsia="ko-KR"/>
      </w:rPr>
    </w:lvl>
    <w:lvl w:ilvl="2" w:tplc="D9CC0380">
      <w:numFmt w:val="bullet"/>
      <w:lvlText w:val="•"/>
      <w:lvlJc w:val="left"/>
      <w:pPr>
        <w:ind w:left="2411" w:hanging="248"/>
      </w:pPr>
      <w:rPr>
        <w:rFonts w:hint="default"/>
        <w:lang w:val="en-US" w:eastAsia="ko-KR"/>
      </w:rPr>
    </w:lvl>
    <w:lvl w:ilvl="3" w:tplc="91EC9962">
      <w:numFmt w:val="bullet"/>
      <w:lvlText w:val="•"/>
      <w:lvlJc w:val="left"/>
      <w:pPr>
        <w:ind w:left="3307" w:hanging="248"/>
      </w:pPr>
      <w:rPr>
        <w:rFonts w:hint="default"/>
        <w:lang w:val="en-US" w:eastAsia="ko-KR"/>
      </w:rPr>
    </w:lvl>
    <w:lvl w:ilvl="4" w:tplc="EA1CD4F4">
      <w:numFmt w:val="bullet"/>
      <w:lvlText w:val="•"/>
      <w:lvlJc w:val="left"/>
      <w:pPr>
        <w:ind w:left="4203" w:hanging="248"/>
      </w:pPr>
      <w:rPr>
        <w:rFonts w:hint="default"/>
        <w:lang w:val="en-US" w:eastAsia="ko-KR"/>
      </w:rPr>
    </w:lvl>
    <w:lvl w:ilvl="5" w:tplc="0F64AD50">
      <w:numFmt w:val="bullet"/>
      <w:lvlText w:val="•"/>
      <w:lvlJc w:val="left"/>
      <w:pPr>
        <w:ind w:left="5099" w:hanging="248"/>
      </w:pPr>
      <w:rPr>
        <w:rFonts w:hint="default"/>
        <w:lang w:val="en-US" w:eastAsia="ko-KR"/>
      </w:rPr>
    </w:lvl>
    <w:lvl w:ilvl="6" w:tplc="61AC75CE">
      <w:numFmt w:val="bullet"/>
      <w:lvlText w:val="•"/>
      <w:lvlJc w:val="left"/>
      <w:pPr>
        <w:ind w:left="5994" w:hanging="248"/>
      </w:pPr>
      <w:rPr>
        <w:rFonts w:hint="default"/>
        <w:lang w:val="en-US" w:eastAsia="ko-KR"/>
      </w:rPr>
    </w:lvl>
    <w:lvl w:ilvl="7" w:tplc="E1D6693A">
      <w:numFmt w:val="bullet"/>
      <w:lvlText w:val="•"/>
      <w:lvlJc w:val="left"/>
      <w:pPr>
        <w:ind w:left="6890" w:hanging="248"/>
      </w:pPr>
      <w:rPr>
        <w:rFonts w:hint="default"/>
        <w:lang w:val="en-US" w:eastAsia="ko-KR"/>
      </w:rPr>
    </w:lvl>
    <w:lvl w:ilvl="8" w:tplc="4A52B0A2">
      <w:numFmt w:val="bullet"/>
      <w:lvlText w:val="•"/>
      <w:lvlJc w:val="left"/>
      <w:pPr>
        <w:ind w:left="7786" w:hanging="248"/>
      </w:pPr>
      <w:rPr>
        <w:rFonts w:hint="default"/>
        <w:lang w:val="en-US" w:eastAsia="ko-KR"/>
      </w:rPr>
    </w:lvl>
  </w:abstractNum>
  <w:abstractNum w:abstractNumId="6" w15:restartNumberingAfterBreak="0">
    <w:nsid w:val="70942D26"/>
    <w:multiLevelType w:val="hybridMultilevel"/>
    <w:tmpl w:val="C79C612A"/>
    <w:lvl w:ilvl="0" w:tplc="BD98E99C">
      <w:numFmt w:val="bullet"/>
      <w:lvlText w:val="○"/>
      <w:lvlJc w:val="left"/>
      <w:pPr>
        <w:ind w:left="800" w:hanging="400"/>
      </w:pPr>
      <w:rPr>
        <w:rFonts w:ascii="나눔고딕OTF" w:eastAsia="나눔고딕OTF" w:hAnsi="나눔고딕OTF" w:cs="나눔고딕OTF" w:hint="default"/>
        <w:w w:val="96"/>
        <w:sz w:val="22"/>
        <w:szCs w:val="22"/>
        <w:lang w:val="en-US" w:eastAsia="ko-KR"/>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71E1100F"/>
    <w:multiLevelType w:val="hybridMultilevel"/>
    <w:tmpl w:val="A0347AE6"/>
    <w:lvl w:ilvl="0" w:tplc="323EEB80">
      <w:numFmt w:val="bullet"/>
      <w:lvlText w:val="○"/>
      <w:lvlJc w:val="left"/>
      <w:pPr>
        <w:ind w:left="551" w:hanging="324"/>
      </w:pPr>
      <w:rPr>
        <w:rFonts w:ascii="나눔고딕OTF" w:eastAsia="나눔고딕OTF" w:hAnsi="나눔고딕OTF" w:cs="나눔고딕OTF" w:hint="default"/>
        <w:w w:val="96"/>
        <w:sz w:val="22"/>
        <w:szCs w:val="22"/>
        <w:lang w:val="en-US" w:eastAsia="ko-KR"/>
      </w:rPr>
    </w:lvl>
    <w:lvl w:ilvl="1" w:tplc="3D184B6A">
      <w:numFmt w:val="bullet"/>
      <w:lvlText w:val="•"/>
      <w:lvlJc w:val="left"/>
      <w:pPr>
        <w:ind w:left="1461" w:hanging="324"/>
      </w:pPr>
      <w:rPr>
        <w:rFonts w:hint="default"/>
        <w:lang w:val="en-US" w:eastAsia="ko-KR"/>
      </w:rPr>
    </w:lvl>
    <w:lvl w:ilvl="2" w:tplc="93686246">
      <w:numFmt w:val="bullet"/>
      <w:lvlText w:val="•"/>
      <w:lvlJc w:val="left"/>
      <w:pPr>
        <w:ind w:left="2363" w:hanging="324"/>
      </w:pPr>
      <w:rPr>
        <w:rFonts w:hint="default"/>
        <w:lang w:val="en-US" w:eastAsia="ko-KR"/>
      </w:rPr>
    </w:lvl>
    <w:lvl w:ilvl="3" w:tplc="92D80B32">
      <w:numFmt w:val="bullet"/>
      <w:lvlText w:val="•"/>
      <w:lvlJc w:val="left"/>
      <w:pPr>
        <w:ind w:left="3265" w:hanging="324"/>
      </w:pPr>
      <w:rPr>
        <w:rFonts w:hint="default"/>
        <w:lang w:val="en-US" w:eastAsia="ko-KR"/>
      </w:rPr>
    </w:lvl>
    <w:lvl w:ilvl="4" w:tplc="010A42A2">
      <w:numFmt w:val="bullet"/>
      <w:lvlText w:val="•"/>
      <w:lvlJc w:val="left"/>
      <w:pPr>
        <w:ind w:left="4167" w:hanging="324"/>
      </w:pPr>
      <w:rPr>
        <w:rFonts w:hint="default"/>
        <w:lang w:val="en-US" w:eastAsia="ko-KR"/>
      </w:rPr>
    </w:lvl>
    <w:lvl w:ilvl="5" w:tplc="BA3AB468">
      <w:numFmt w:val="bullet"/>
      <w:lvlText w:val="•"/>
      <w:lvlJc w:val="left"/>
      <w:pPr>
        <w:ind w:left="5069" w:hanging="324"/>
      </w:pPr>
      <w:rPr>
        <w:rFonts w:hint="default"/>
        <w:lang w:val="en-US" w:eastAsia="ko-KR"/>
      </w:rPr>
    </w:lvl>
    <w:lvl w:ilvl="6" w:tplc="88744816">
      <w:numFmt w:val="bullet"/>
      <w:lvlText w:val="•"/>
      <w:lvlJc w:val="left"/>
      <w:pPr>
        <w:ind w:left="5970" w:hanging="324"/>
      </w:pPr>
      <w:rPr>
        <w:rFonts w:hint="default"/>
        <w:lang w:val="en-US" w:eastAsia="ko-KR"/>
      </w:rPr>
    </w:lvl>
    <w:lvl w:ilvl="7" w:tplc="F7C85244">
      <w:numFmt w:val="bullet"/>
      <w:lvlText w:val="•"/>
      <w:lvlJc w:val="left"/>
      <w:pPr>
        <w:ind w:left="6872" w:hanging="324"/>
      </w:pPr>
      <w:rPr>
        <w:rFonts w:hint="default"/>
        <w:lang w:val="en-US" w:eastAsia="ko-KR"/>
      </w:rPr>
    </w:lvl>
    <w:lvl w:ilvl="8" w:tplc="4AD8BAB0">
      <w:numFmt w:val="bullet"/>
      <w:lvlText w:val="•"/>
      <w:lvlJc w:val="left"/>
      <w:pPr>
        <w:ind w:left="7774" w:hanging="324"/>
      </w:pPr>
      <w:rPr>
        <w:rFonts w:hint="default"/>
        <w:lang w:val="en-US" w:eastAsia="ko-KR"/>
      </w:rPr>
    </w:lvl>
  </w:abstractNum>
  <w:num w:numId="1">
    <w:abstractNumId w:val="0"/>
  </w:num>
  <w:num w:numId="2">
    <w:abstractNumId w:val="1"/>
  </w:num>
  <w:num w:numId="3">
    <w:abstractNumId w:val="2"/>
  </w:num>
  <w:num w:numId="4">
    <w:abstractNumId w:val="4"/>
  </w:num>
  <w:num w:numId="5">
    <w:abstractNumId w:val="3"/>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oNotTrackMoves/>
  <w:defaultTabStop w:val="720"/>
  <w:drawingGridHorizontalSpacing w:val="110"/>
  <w:displayHorizontalDrawingGridEvery w:val="2"/>
  <w:characterSpacingControl w:val="doNotCompress"/>
  <w:compat>
    <w:ulTrailSpace/>
    <w:shapeLayoutLikeWW8/>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40ED"/>
    <w:rsid w:val="00057259"/>
    <w:rsid w:val="000644EB"/>
    <w:rsid w:val="00097AE2"/>
    <w:rsid w:val="000D7AA6"/>
    <w:rsid w:val="0013606B"/>
    <w:rsid w:val="002807E8"/>
    <w:rsid w:val="00472F4E"/>
    <w:rsid w:val="008B145B"/>
    <w:rsid w:val="008C68DE"/>
    <w:rsid w:val="008F297B"/>
    <w:rsid w:val="00AE0C9E"/>
    <w:rsid w:val="00E04463"/>
    <w:rsid w:val="00E47AF9"/>
    <w:rsid w:val="00FB40ED"/>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1C57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맑은 고딕" w:hAnsi="Calibri" w:cs="Arial"/>
        <w:lang w:val="en-US" w:eastAsia="ko-KR"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uiPriority w:val="1"/>
    <w:qFormat/>
    <w:pPr>
      <w:widowControl w:val="0"/>
      <w:autoSpaceDE w:val="0"/>
      <w:autoSpaceDN w:val="0"/>
    </w:pPr>
    <w:rPr>
      <w:rFonts w:ascii="나눔고딕OTF" w:eastAsia="나눔고딕OTF" w:hAnsi="나눔고딕OTF" w:cs="나눔고딕OTF"/>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styleId="a3">
    <w:name w:val="Body Text"/>
    <w:basedOn w:val="a"/>
    <w:uiPriority w:val="1"/>
    <w:qFormat/>
    <w:pPr>
      <w:spacing w:before="113"/>
    </w:pPr>
    <w:rPr>
      <w:rFonts w:ascii="나눔고딕OTF ExtraBold" w:eastAsia="나눔고딕OTF ExtraBold" w:hAnsi="나눔고딕OTF ExtraBold" w:cs="나눔고딕OTF ExtraBold"/>
      <w:b/>
      <w:bCs/>
      <w:sz w:val="32"/>
      <w:szCs w:val="32"/>
    </w:rPr>
  </w:style>
  <w:style w:type="paragraph" w:styleId="a4">
    <w:name w:val="List Paragraph"/>
    <w:basedOn w:val="a"/>
    <w:uiPriority w:val="1"/>
    <w:qFormat/>
  </w:style>
  <w:style w:type="paragraph" w:customStyle="1" w:styleId="TableParagraph">
    <w:name w:val="Table Paragraph"/>
    <w:basedOn w:val="a"/>
    <w:uiPriority w:val="1"/>
    <w:qFormat/>
    <w:pPr>
      <w:spacing w:before="66"/>
      <w:ind w:left="551"/>
    </w:pPr>
  </w:style>
  <w:style w:type="table" w:customStyle="1" w:styleId="1">
    <w:name w:val="표 구분선1"/>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rsid w:val="000D7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2807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굴림체" w:eastAsia="굴림체" w:hAnsi="굴림체" w:cs="굴림체"/>
      <w:sz w:val="24"/>
      <w:szCs w:val="24"/>
    </w:rPr>
  </w:style>
  <w:style w:type="character" w:customStyle="1" w:styleId="HTMLChar">
    <w:name w:val="미리 서식이 지정된 HTML Char"/>
    <w:link w:val="HTML"/>
    <w:uiPriority w:val="99"/>
    <w:rsid w:val="002807E8"/>
    <w:rPr>
      <w:rFonts w:ascii="굴림체" w:eastAsia="굴림체" w:hAnsi="굴림체" w:cs="굴림체"/>
      <w:sz w:val="24"/>
      <w:szCs w:val="24"/>
      <w:lang w:eastAsia="ko-KR"/>
    </w:rPr>
  </w:style>
  <w:style w:type="character" w:customStyle="1" w:styleId="y2iqfc">
    <w:name w:val="y2iqfc"/>
    <w:rsid w:val="00280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403384">
      <w:bodyDiv w:val="1"/>
      <w:marLeft w:val="0"/>
      <w:marRight w:val="0"/>
      <w:marTop w:val="0"/>
      <w:marBottom w:val="0"/>
      <w:divBdr>
        <w:top w:val="none" w:sz="0" w:space="0" w:color="auto"/>
        <w:left w:val="none" w:sz="0" w:space="0" w:color="auto"/>
        <w:bottom w:val="none" w:sz="0" w:space="0" w:color="auto"/>
        <w:right w:val="none" w:sz="0" w:space="0" w:color="auto"/>
      </w:divBdr>
    </w:div>
    <w:div w:id="701445253">
      <w:bodyDiv w:val="1"/>
      <w:marLeft w:val="0"/>
      <w:marRight w:val="0"/>
      <w:marTop w:val="0"/>
      <w:marBottom w:val="0"/>
      <w:divBdr>
        <w:top w:val="none" w:sz="0" w:space="0" w:color="auto"/>
        <w:left w:val="none" w:sz="0" w:space="0" w:color="auto"/>
        <w:bottom w:val="none" w:sz="0" w:space="0" w:color="auto"/>
        <w:right w:val="none" w:sz="0" w:space="0" w:color="auto"/>
      </w:divBdr>
    </w:div>
    <w:div w:id="1277716533">
      <w:bodyDiv w:val="1"/>
      <w:marLeft w:val="0"/>
      <w:marRight w:val="0"/>
      <w:marTop w:val="0"/>
      <w:marBottom w:val="0"/>
      <w:divBdr>
        <w:top w:val="none" w:sz="0" w:space="0" w:color="auto"/>
        <w:left w:val="none" w:sz="0" w:space="0" w:color="auto"/>
        <w:bottom w:val="none" w:sz="0" w:space="0" w:color="auto"/>
        <w:right w:val="none" w:sz="0" w:space="0" w:color="auto"/>
      </w:divBdr>
    </w:div>
    <w:div w:id="1481536852">
      <w:bodyDiv w:val="1"/>
      <w:marLeft w:val="0"/>
      <w:marRight w:val="0"/>
      <w:marTop w:val="0"/>
      <w:marBottom w:val="0"/>
      <w:divBdr>
        <w:top w:val="none" w:sz="0" w:space="0" w:color="auto"/>
        <w:left w:val="none" w:sz="0" w:space="0" w:color="auto"/>
        <w:bottom w:val="none" w:sz="0" w:space="0" w:color="auto"/>
        <w:right w:val="none" w:sz="0" w:space="0" w:color="auto"/>
      </w:divBdr>
    </w:div>
    <w:div w:id="1558934832">
      <w:bodyDiv w:val="1"/>
      <w:marLeft w:val="0"/>
      <w:marRight w:val="0"/>
      <w:marTop w:val="0"/>
      <w:marBottom w:val="0"/>
      <w:divBdr>
        <w:top w:val="none" w:sz="0" w:space="0" w:color="auto"/>
        <w:left w:val="none" w:sz="0" w:space="0" w:color="auto"/>
        <w:bottom w:val="none" w:sz="0" w:space="0" w:color="auto"/>
        <w:right w:val="none" w:sz="0" w:space="0" w:color="auto"/>
      </w:divBdr>
    </w:div>
    <w:div w:id="188058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2098</Characters>
  <Application>Microsoft Office Word</Application>
  <DocSecurity>0</DocSecurity>
  <Lines>17</Lines>
  <Paragraphs>4</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2022-08-18T04:16:00Z</dcterms:created>
  <dcterms:modified xsi:type="dcterms:W3CDTF">2022-08-29T04:51:00Z</dcterms:modified>
  <cp:version>1000.0100.01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DRClass">
    <vt:lpwstr>0</vt:lpwstr>
  </property>
  <property fmtid="{D5CDD505-2E9C-101B-9397-08002B2CF9AE}" pid="3" name="FDRSet">
    <vt:lpwstr>manual</vt:lpwstr>
  </property>
</Properties>
</file>